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06" w:rsidRDefault="00A44006" w:rsidP="00D255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BA6" w:rsidRDefault="00633BA6" w:rsidP="0063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BA6" w:rsidRDefault="00633BA6" w:rsidP="00633B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33BA6" w:rsidRPr="005E3EE9" w:rsidRDefault="00DC04F8" w:rsidP="00633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C04F8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51.95pt;margin-top:-42.15pt;width:3.55pt;height: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zhQIAAPw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BkcOGzhQIAAPwEAAAOAAAAAAAAAAAAAAAAAC4CAABkcnMvZTJvRG9jLnhtbFBLAQItABQABgAI&#10;AAAAIQBBpkng4QAAAAsBAAAPAAAAAAAAAAAAAAAAAN8EAABkcnMvZG93bnJldi54bWxQSwUGAAAA&#10;AAQABADzAAAA7QUAAAAA&#10;" stroked="f">
            <v:textbox inset="0,0,0,0">
              <w:txbxContent>
                <w:p w:rsidR="00633BA6" w:rsidRDefault="00633BA6" w:rsidP="00633BA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633BA6" w:rsidRPr="005E3EE9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633BA6" w:rsidRPr="005E3EE9" w:rsidTr="00BC0413">
        <w:trPr>
          <w:cantSplit/>
          <w:trHeight w:hRule="exact" w:val="340"/>
        </w:trPr>
        <w:tc>
          <w:tcPr>
            <w:tcW w:w="3969" w:type="dxa"/>
            <w:gridSpan w:val="3"/>
          </w:tcPr>
          <w:p w:rsidR="00633BA6" w:rsidRPr="005E3EE9" w:rsidRDefault="00633BA6" w:rsidP="00BC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633BA6" w:rsidRPr="005E3EE9" w:rsidRDefault="00633BA6" w:rsidP="00BC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633BA6" w:rsidRPr="005E3EE9" w:rsidRDefault="00633BA6" w:rsidP="00BC0413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633BA6" w:rsidRPr="005E3EE9" w:rsidTr="00BC0413">
        <w:trPr>
          <w:trHeight w:val="1883"/>
        </w:trPr>
        <w:tc>
          <w:tcPr>
            <w:tcW w:w="9120" w:type="dxa"/>
            <w:gridSpan w:val="7"/>
            <w:hideMark/>
          </w:tcPr>
          <w:p w:rsidR="00633BA6" w:rsidRPr="005E3EE9" w:rsidRDefault="00633BA6" w:rsidP="00BC0413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633BA6" w:rsidRPr="005E3EE9" w:rsidRDefault="00633BA6" w:rsidP="00BC0413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633BA6" w:rsidRPr="005E3EE9" w:rsidTr="00BC0413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3BA6" w:rsidRPr="005E3EE9" w:rsidRDefault="00BC0413" w:rsidP="00BC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BA6" w:rsidRPr="005E3EE9" w:rsidRDefault="00633BA6" w:rsidP="00BC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33BA6" w:rsidRPr="005E3EE9" w:rsidRDefault="00633BA6" w:rsidP="00BC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3BA6" w:rsidRPr="005E3EE9" w:rsidRDefault="00633BA6" w:rsidP="00BC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3BA6" w:rsidRPr="005E3EE9" w:rsidRDefault="00BC0413" w:rsidP="00BC0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33BA6" w:rsidRPr="005E3EE9" w:rsidTr="00BC0413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3BA6" w:rsidRPr="005E3EE9" w:rsidRDefault="00633BA6" w:rsidP="00BC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BC0413" w:rsidRDefault="00BC0413" w:rsidP="00BC0413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spacing w:val="-4"/>
          <w:sz w:val="28"/>
          <w:szCs w:val="28"/>
          <w:lang w:eastAsia="ja-JP"/>
        </w:rPr>
      </w:pPr>
    </w:p>
    <w:p w:rsidR="00BC0413" w:rsidRPr="00D255F4" w:rsidRDefault="00BC0413" w:rsidP="00BC0413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pacing w:val="-4"/>
          <w:sz w:val="28"/>
          <w:szCs w:val="28"/>
          <w:lang w:eastAsia="ja-JP"/>
        </w:rPr>
        <w:t>О внесении изменений в</w:t>
      </w:r>
      <w:r w:rsidRPr="00D255F4">
        <w:rPr>
          <w:rFonts w:ascii="Times New Roman" w:eastAsia="MS Mincho" w:hAnsi="Times New Roman" w:cs="Times New Roman"/>
          <w:b/>
          <w:spacing w:val="-4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муниципальную программу</w:t>
      </w:r>
      <w:r w:rsidRPr="00D255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 </w:t>
      </w:r>
    </w:p>
    <w:p w:rsidR="00BC0413" w:rsidRPr="00D255F4" w:rsidRDefault="00BC0413" w:rsidP="00BC0413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«Забота» на 2022-2026</w:t>
      </w:r>
      <w:r w:rsidRPr="00D255F4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 годы</w:t>
      </w:r>
    </w:p>
    <w:p w:rsidR="00BC0413" w:rsidRPr="00D255F4" w:rsidRDefault="00BC0413" w:rsidP="00BC0413">
      <w:pPr>
        <w:shd w:val="clear" w:color="auto" w:fill="FFFFFF"/>
        <w:spacing w:after="0" w:line="240" w:lineRule="auto"/>
        <w:ind w:hanging="1238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BC0413" w:rsidRPr="00D255F4" w:rsidRDefault="00BC0413" w:rsidP="00BC0413">
      <w:pPr>
        <w:shd w:val="clear" w:color="auto" w:fill="FFFFFF"/>
        <w:spacing w:after="0" w:line="240" w:lineRule="auto"/>
        <w:ind w:hanging="1238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BC0413" w:rsidRPr="00D255F4" w:rsidRDefault="00BC0413" w:rsidP="00BC0413">
      <w:pPr>
        <w:shd w:val="clear" w:color="auto" w:fill="FFFFFF"/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В соответствии со статьей 172</w:t>
      </w:r>
      <w:r w:rsidRPr="00D255F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Бюджетного кодекса Российской Федерации, в целях реализации муниципальных программ на территории муниципального образования</w:t>
      </w:r>
      <w:r w:rsidRPr="00D255F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Коныпского сельского посе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ления Кирово-Чепецкого района Кировской области</w:t>
      </w:r>
      <w:r w:rsidRPr="00D255F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, администрация Коныпского сельского поселения Кирово-Чепецкого района Кировской области ПОСТАНОВЛЯЕТ:                 </w:t>
      </w:r>
    </w:p>
    <w:p w:rsidR="00BC0413" w:rsidRDefault="00BC0413" w:rsidP="00BC041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1. Внести в </w:t>
      </w:r>
      <w:r w:rsidRPr="00D255F4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муниципа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льную программу «Забота» на 2022-2026 годы» (далее – Программа), утвержденную постановлением администрации от 10.11.2021 № 58  следующие изменения:</w:t>
      </w:r>
    </w:p>
    <w:p w:rsidR="00BC0413" w:rsidRDefault="00BC0413" w:rsidP="00BC041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1.1 ПАСПОРТ Программы читать в новой редакции согласно приложению 1.</w:t>
      </w:r>
    </w:p>
    <w:p w:rsidR="00BC0413" w:rsidRDefault="00BC0413" w:rsidP="00BC041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1.2 Часть 3 программы «Система программных мероприятий (характеристика основных направлений Программы, план мероприятий и объем финансирования)» таблицу читать в новой редакции согласно приложению 2.</w:t>
      </w:r>
    </w:p>
    <w:p w:rsidR="00BC0413" w:rsidRPr="001F228F" w:rsidRDefault="00BC0413" w:rsidP="00BC04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       2</w:t>
      </w: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. Настоящее постановление вступает в силу с момента опубликования в информационном бюллетене приложении к газете Коныпский вестник» и на официальном сайте органов местного самоуправления Коныпского </w:t>
      </w:r>
    </w:p>
    <w:p w:rsidR="00BC0413" w:rsidRPr="00633BA6" w:rsidRDefault="00BC0413" w:rsidP="00BC0413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сельского поселения Кирово-Чепецкого района Кировской области.</w:t>
      </w:r>
    </w:p>
    <w:p w:rsidR="00BC0413" w:rsidRDefault="00BC0413" w:rsidP="00BC0413">
      <w:pPr>
        <w:shd w:val="clear" w:color="auto" w:fill="FFFFFF"/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3</w:t>
      </w: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Контроль над выполнением постановления оставляю за собой.</w:t>
      </w:r>
    </w:p>
    <w:p w:rsidR="00BC0413" w:rsidRDefault="00BC0413" w:rsidP="00BC041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</w:p>
    <w:p w:rsidR="00BC0413" w:rsidRPr="00D255F4" w:rsidRDefault="00BC0413" w:rsidP="00BC0413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851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66"/>
        <w:gridCol w:w="2485"/>
      </w:tblGrid>
      <w:tr w:rsidR="00BC0413" w:rsidRPr="005E3EE9" w:rsidTr="00BC0413">
        <w:trPr>
          <w:trHeight w:val="1658"/>
        </w:trPr>
        <w:tc>
          <w:tcPr>
            <w:tcW w:w="73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BC0413" w:rsidRDefault="00BC0413" w:rsidP="00BC0413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</w:p>
          <w:p w:rsidR="00BC0413" w:rsidRPr="005E3EE9" w:rsidRDefault="00BC0413" w:rsidP="00BC0413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главы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Кировской области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Е.А. Матвеева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C0413" w:rsidRPr="005E3EE9" w:rsidRDefault="00BC0413" w:rsidP="00BC0413">
            <w:pPr>
              <w:tabs>
                <w:tab w:val="center" w:pos="4153"/>
                <w:tab w:val="right" w:pos="8306"/>
              </w:tabs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C0413" w:rsidRPr="005E3EE9" w:rsidRDefault="00BC0413" w:rsidP="00BC0413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0413" w:rsidRPr="00BC0413" w:rsidRDefault="00BC0413" w:rsidP="00BC0413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3E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p w:rsidR="00BC0413" w:rsidRPr="00D255F4" w:rsidRDefault="00BC0413" w:rsidP="00BC0413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</w:t>
      </w:r>
      <w:r w:rsidRPr="005E3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Коныпского сельского поселения </w:t>
      </w:r>
      <w:r w:rsidRPr="005E3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Кирово-Чепецкого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Кировской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Е.А. Матвеева</w:t>
      </w:r>
    </w:p>
    <w:p w:rsidR="00BC0413" w:rsidRPr="00D255F4" w:rsidRDefault="00BC0413" w:rsidP="00BC0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C0413" w:rsidRPr="00D255F4" w:rsidRDefault="00BC0413" w:rsidP="00BC0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bookmarkEnd w:id="0"/>
    <w:p w:rsidR="00BC0413" w:rsidRPr="00D255F4" w:rsidRDefault="00BC0413" w:rsidP="00BC0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C0413" w:rsidRPr="00D255F4" w:rsidRDefault="00BC0413" w:rsidP="00BC0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C0413" w:rsidRPr="00D255F4" w:rsidRDefault="00BC0413" w:rsidP="00BC0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C0413" w:rsidRPr="00D255F4" w:rsidRDefault="00BC0413" w:rsidP="00BC041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C0413" w:rsidRPr="00D255F4" w:rsidRDefault="00BC0413" w:rsidP="00BC041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C0413" w:rsidRPr="00A55386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5538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Разослать: Дело, бухгалтерия, прокуратура</w:t>
      </w:r>
    </w:p>
    <w:p w:rsidR="00BC0413" w:rsidRPr="00A55386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Матвеева Елена Александровна</w:t>
      </w:r>
      <w:r w:rsidRPr="00A55386">
        <w:rPr>
          <w:rFonts w:ascii="Times New Roman" w:eastAsia="Times New Roman" w:hAnsi="Times New Roman" w:cs="Times New Roman"/>
          <w:sz w:val="18"/>
          <w:szCs w:val="18"/>
          <w:lang w:eastAsia="ru-RU"/>
        </w:rPr>
        <w:t>, 8 (83361) 79-336</w:t>
      </w: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3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413" w:rsidRDefault="00BC0413" w:rsidP="00BC04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</w:p>
    <w:p w:rsidR="00BC0413" w:rsidRPr="001E4EF9" w:rsidRDefault="00BC0413" w:rsidP="00BC0413">
      <w:pPr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4EF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№1</w:t>
      </w:r>
    </w:p>
    <w:p w:rsidR="00BC0413" w:rsidRPr="00D255F4" w:rsidRDefault="00BC0413" w:rsidP="00BC04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lang w:eastAsia="ja-JP"/>
        </w:rPr>
      </w:pPr>
      <w:r w:rsidRPr="00D255F4">
        <w:rPr>
          <w:rFonts w:ascii="Times New Roman" w:eastAsia="MS Mincho" w:hAnsi="Times New Roman" w:cs="Times New Roman"/>
          <w:b/>
          <w:lang w:eastAsia="ja-JP"/>
        </w:rPr>
        <w:t>Паспорт Программы</w:t>
      </w:r>
    </w:p>
    <w:p w:rsidR="00BC0413" w:rsidRPr="00D255F4" w:rsidRDefault="00BC0413" w:rsidP="00BC04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498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9"/>
        <w:gridCol w:w="6329"/>
      </w:tblGrid>
      <w:tr w:rsidR="00BC0413" w:rsidRPr="00D255F4" w:rsidTr="00BC0413">
        <w:trPr>
          <w:trHeight w:val="240"/>
        </w:trPr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                      </w:t>
            </w:r>
          </w:p>
        </w:tc>
        <w:tc>
          <w:tcPr>
            <w:tcW w:w="6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ьная программа «Забота»  на 2022 – 2026 г</w:t>
            </w: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оды </w:t>
            </w:r>
          </w:p>
        </w:tc>
      </w:tr>
      <w:tr w:rsidR="00BC0413" w:rsidRPr="00D255F4" w:rsidTr="00BC0413">
        <w:trPr>
          <w:trHeight w:val="240"/>
        </w:trPr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для разработки Программы</w:t>
            </w:r>
          </w:p>
        </w:tc>
        <w:tc>
          <w:tcPr>
            <w:tcW w:w="6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ФЗ "О социальной защите инвалидов в            Российской Федерации" от                  24.11.1995 N  181-ФЗ "О ветеранах" от  12.01.1995 N 5-ФЗ,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C0413" w:rsidRPr="00D255F4" w:rsidTr="00BC0413">
        <w:trPr>
          <w:trHeight w:val="240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 программы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Разработчик программы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Исполнители программы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 Коныпского сельского поселения 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 Коныпского сельского поселения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 Коныпского сельского поселения</w:t>
            </w:r>
          </w:p>
        </w:tc>
      </w:tr>
      <w:tr w:rsidR="00BC0413" w:rsidRPr="00D255F4" w:rsidTr="00BC0413">
        <w:trPr>
          <w:trHeight w:val="240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Программы                             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существующих социальных льгот, гарантий и услуг инвалидам, одиноким престарелым гражданам, ветеранам войны и труда, пострадавшим от ядерных аварий и катастроф, гражданам, принимавшим участие в локальных войнах и вооружённых конфликтах, семей погибших; социальная поддержка социально незащищённых категорий граждан, попавших в трудную жизненную ситуацию.</w:t>
            </w:r>
          </w:p>
        </w:tc>
      </w:tr>
      <w:tr w:rsidR="00BC0413" w:rsidRPr="00D255F4" w:rsidTr="00BC0413">
        <w:trPr>
          <w:trHeight w:val="703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 Программы                         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Недопущение снижения уровня жизни наименее защищенных категорий населения.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Формирование активной жизненной позиции у граждан старшего поколения и граждан с ограниченными возможностями.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Оказание адресной социальной помощи гражданам из числа социально незащищённых категорий, попавших в трудную жизненную ситуацию.</w:t>
            </w:r>
          </w:p>
        </w:tc>
      </w:tr>
      <w:tr w:rsidR="00BC0413" w:rsidRPr="00D255F4" w:rsidTr="00BC0413">
        <w:trPr>
          <w:trHeight w:val="360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Важнейшие  показатели эффективности Программы                                  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количество граждан из числа социально незащищённых категорий, получивших адресную социальную помощь;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максимально возможный охват ветеранов, пенсионеров мероприятиями, проводимыми согласно программе.</w:t>
            </w:r>
          </w:p>
        </w:tc>
      </w:tr>
      <w:tr w:rsidR="00BC0413" w:rsidRPr="00D255F4" w:rsidTr="00BC0413">
        <w:trPr>
          <w:trHeight w:val="240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и этапы реализации Программы         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2022-2026</w:t>
            </w: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</w:tr>
      <w:tr w:rsidR="00BC0413" w:rsidRPr="00D255F4" w:rsidTr="00BC0413">
        <w:trPr>
          <w:trHeight w:val="1082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Объемы и источники финансирования Программы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3C73E0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15</w:t>
            </w: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 – 2022 год</w:t>
            </w:r>
          </w:p>
          <w:p w:rsidR="00BC0413" w:rsidRPr="003C73E0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Коныпского сельского поселения </w:t>
            </w:r>
          </w:p>
          <w:p w:rsidR="00BC0413" w:rsidRPr="003C73E0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21,8</w:t>
            </w: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 – 2023 год</w:t>
            </w:r>
          </w:p>
          <w:p w:rsidR="00BC0413" w:rsidRPr="003C73E0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бюджет Коныпского сельского поселения </w:t>
            </w:r>
          </w:p>
          <w:p w:rsidR="00BC0413" w:rsidRPr="003C73E0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  </w:t>
            </w:r>
            <w:r w:rsidR="00D874BA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 – 2024 год</w:t>
            </w:r>
          </w:p>
          <w:p w:rsidR="00BC0413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Коныпского сельского поселения </w:t>
            </w:r>
          </w:p>
          <w:p w:rsidR="00BC0413" w:rsidRPr="003C73E0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>-  </w:t>
            </w:r>
            <w:r w:rsidR="00D874BA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2025</w:t>
            </w: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Коныпского сельского поселения </w:t>
            </w:r>
          </w:p>
          <w:p w:rsidR="00BC0413" w:rsidRPr="003C73E0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>-  0,0 тыс. рублей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2026</w:t>
            </w:r>
            <w:r w:rsidRPr="003C73E0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 Коныпского сельского поселения </w:t>
            </w:r>
          </w:p>
          <w:p w:rsidR="00BC0413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благотворительная помощь предпринимателей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финансирования муниципальной программы могут подлежать корректировке в течение финансового года, исходя из возможностей бюджета сельского поселения</w:t>
            </w:r>
          </w:p>
        </w:tc>
      </w:tr>
      <w:tr w:rsidR="00BC0413" w:rsidRPr="00D255F4" w:rsidTr="00BC0413">
        <w:trPr>
          <w:trHeight w:val="956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ходом реализации программы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за</w:t>
            </w:r>
            <w:proofErr w:type="gramEnd"/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реализацией Программы осуществляет администрация Коныпского поселения, глава поселения до 01 апреля на отчетных собраниях отчитывается перед населением о проделанной работе за прошедший год</w:t>
            </w:r>
          </w:p>
        </w:tc>
      </w:tr>
      <w:tr w:rsidR="00BC0413" w:rsidRPr="00D255F4" w:rsidTr="00BC0413">
        <w:trPr>
          <w:trHeight w:val="1369"/>
        </w:trPr>
        <w:tc>
          <w:tcPr>
            <w:tcW w:w="3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  конечные   результаты   реализации Программы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1.Повышение уровня существующих социальных услуг ветеранам, инвалидам, гражданам, пострадавшим от воздействия радиации, участвовавшим в боевых действиях,  семьям погибших в современных войнах.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Создание условий для удовлетворения культурных запросов граждан старших возрастных групп через любительские объединения в учреждениях культуры;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Социальная поддержка социально незащищенных категорий </w:t>
            </w:r>
            <w:r w:rsidRPr="00D255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граждан, попавших в трудную жизненную ситуацию.</w:t>
            </w:r>
          </w:p>
        </w:tc>
      </w:tr>
    </w:tbl>
    <w:p w:rsidR="00BC0413" w:rsidRPr="00D255F4" w:rsidRDefault="00BC0413" w:rsidP="00BC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BC0413" w:rsidRDefault="00BC0413" w:rsidP="00BC04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413" w:rsidRDefault="00BC0413" w:rsidP="00BC04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413" w:rsidRDefault="00BC0413" w:rsidP="00BC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413" w:rsidRDefault="00BC0413" w:rsidP="00BC04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413" w:rsidRDefault="00BC0413" w:rsidP="00BC04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413" w:rsidRDefault="00BC0413" w:rsidP="00BC04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413" w:rsidRDefault="00BC0413" w:rsidP="00BC04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413" w:rsidRDefault="00BC0413" w:rsidP="00BC04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413" w:rsidRDefault="00BC0413" w:rsidP="00BC04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C0413" w:rsidRDefault="00BC0413" w:rsidP="00BC0413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 2</w:t>
      </w:r>
    </w:p>
    <w:p w:rsidR="00BC0413" w:rsidRPr="001F228F" w:rsidRDefault="00BC0413" w:rsidP="00BC0413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C0413" w:rsidRPr="00922973" w:rsidRDefault="00BC0413" w:rsidP="00BC04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b/>
          <w:lang w:eastAsia="ja-JP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</w:t>
      </w:r>
      <w:r w:rsidRPr="00922973">
        <w:rPr>
          <w:rFonts w:ascii="Times New Roman" w:eastAsia="Times New Roman" w:hAnsi="Times New Roman" w:cs="Times New Roman"/>
          <w:b/>
          <w:color w:val="000000"/>
          <w:lang w:eastAsia="ru-RU"/>
        </w:rPr>
        <w:t>Система программных мероприятий (характеристика основных направлений Программы, план мероприятий и объем финансирования).</w:t>
      </w:r>
    </w:p>
    <w:p w:rsidR="00BC0413" w:rsidRPr="00D255F4" w:rsidRDefault="00BC0413" w:rsidP="00BC041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MS Mincho" w:hAnsi="Times New Roman" w:cs="Times New Roman"/>
          <w:lang w:eastAsia="ja-JP"/>
        </w:rPr>
      </w:pP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399"/>
        <w:gridCol w:w="3364"/>
        <w:gridCol w:w="2500"/>
        <w:gridCol w:w="1788"/>
        <w:gridCol w:w="1644"/>
        <w:gridCol w:w="86"/>
      </w:tblGrid>
      <w:tr w:rsidR="00BC0413" w:rsidRPr="00D255F4" w:rsidTr="00BC0413">
        <w:trPr>
          <w:cantSplit/>
          <w:trHeight w:hRule="exact" w:val="10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69" w:lineRule="exact"/>
              <w:ind w:left="34" w:firstLine="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№ </w:t>
            </w:r>
            <w:proofErr w:type="gramStart"/>
            <w:r w:rsidRPr="00D255F4">
              <w:rPr>
                <w:rFonts w:ascii="Times New Roman" w:eastAsia="MS Mincho" w:hAnsi="Times New Roman" w:cs="Times New Roman"/>
                <w:color w:val="000000"/>
                <w:spacing w:val="-4"/>
                <w:lang w:eastAsia="ja-JP"/>
              </w:rPr>
              <w:t>п</w:t>
            </w:r>
            <w:proofErr w:type="gramEnd"/>
            <w:r w:rsidRPr="00D255F4">
              <w:rPr>
                <w:rFonts w:ascii="Times New Roman" w:eastAsia="MS Mincho" w:hAnsi="Times New Roman" w:cs="Times New Roman"/>
                <w:color w:val="000000"/>
                <w:spacing w:val="-4"/>
                <w:lang w:eastAsia="ja-JP"/>
              </w:rPr>
              <w:t>/п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ind w:left="59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69" w:lineRule="exact"/>
              <w:ind w:left="259" w:right="235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ind w:left="-40" w:firstLine="4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3"/>
                <w:lang w:eastAsia="ja-JP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Финансовые затраты тыс</w:t>
            </w:r>
            <w:proofErr w:type="gramStart"/>
            <w:r w:rsidRPr="00D255F4">
              <w:rPr>
                <w:rFonts w:ascii="Times New Roman" w:eastAsia="MS Mincho" w:hAnsi="Times New Roman" w:cs="Times New Roman"/>
                <w:lang w:eastAsia="ja-JP"/>
              </w:rPr>
              <w:t>.р</w:t>
            </w:r>
            <w:proofErr w:type="gramEnd"/>
            <w:r w:rsidRPr="00D255F4">
              <w:rPr>
                <w:rFonts w:ascii="Times New Roman" w:eastAsia="MS Mincho" w:hAnsi="Times New Roman" w:cs="Times New Roman"/>
                <w:lang w:eastAsia="ja-JP"/>
              </w:rPr>
              <w:t>уб.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19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bCs/>
                <w:color w:val="000000"/>
                <w:lang w:eastAsia="ja-JP"/>
              </w:rPr>
              <w:t>1.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right="67" w:firstLine="1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Проведение рейда по каждому участку для опроса ветеранов и инвалидов по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выяснению обеспечения пенсионеров (особенно инвалидов и одиноких пенсионеров) топливом, условий жизни</w:t>
            </w: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 xml:space="preserve">февраль </w:t>
            </w:r>
          </w:p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2022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год</w:t>
            </w:r>
          </w:p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2023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год</w:t>
            </w:r>
          </w:p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2024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год</w:t>
            </w:r>
          </w:p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2025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год</w:t>
            </w:r>
          </w:p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2026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год</w:t>
            </w:r>
          </w:p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3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3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3"/>
                <w:lang w:eastAsia="ja-JP"/>
              </w:rPr>
              <w:t>(по согласованию)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20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2.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right="254" w:firstLine="5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 xml:space="preserve">Установление шефства для оказания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материальной и моральной помощи </w:t>
            </w: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 xml:space="preserve">инвалидам и одиноким пенсионерам,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нуждающимся в опеке и поддержке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 xml:space="preserve">февраль </w:t>
            </w:r>
          </w:p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2022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год</w:t>
            </w:r>
          </w:p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2023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год</w:t>
            </w:r>
          </w:p>
          <w:p w:rsidR="00BC0413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>2024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 год</w:t>
            </w:r>
          </w:p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2025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год</w:t>
            </w:r>
          </w:p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2026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год</w:t>
            </w:r>
          </w:p>
          <w:p w:rsidR="00BC0413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</w:p>
          <w:p w:rsidR="00BC0413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lang w:eastAsia="ja-JP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355" w:right="341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350" w:right="341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left="149" w:right="130"/>
              <w:jc w:val="center"/>
              <w:rPr>
                <w:rFonts w:ascii="Times New Roman" w:eastAsia="MS Mincho" w:hAnsi="Times New Roman" w:cs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Совет ветеранов,</w:t>
            </w:r>
          </w:p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right="13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 xml:space="preserve">(по согласованию),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 xml:space="preserve">администрация </w:t>
            </w: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22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3.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right="1032"/>
              <w:rPr>
                <w:rFonts w:ascii="Times New Roman" w:eastAsia="MS Mincho" w:hAnsi="Times New Roman" w:cs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Организация праздничных  и торжественных мероприятий:</w:t>
            </w:r>
          </w:p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right="1032"/>
              <w:rPr>
                <w:rFonts w:ascii="Times New Roman" w:eastAsia="MS Mincho" w:hAnsi="Times New Roman" w:cs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1"/>
                <w:lang w:eastAsia="ja-JP"/>
              </w:rPr>
              <w:t>День Победы</w:t>
            </w:r>
          </w:p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right="1032"/>
              <w:rPr>
                <w:rFonts w:ascii="Times New Roman" w:eastAsia="MS Mincho" w:hAnsi="Times New Roman" w:cs="Times New Roman"/>
                <w:color w:val="000000"/>
                <w:spacing w:val="1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1"/>
                <w:lang w:eastAsia="ja-JP"/>
              </w:rPr>
              <w:t>День пожилых людей</w:t>
            </w:r>
          </w:p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right="1032"/>
              <w:rPr>
                <w:rFonts w:ascii="Times New Roman" w:eastAsia="MS Mincho" w:hAnsi="Times New Roman" w:cs="Times New Roman"/>
                <w:color w:val="000000"/>
                <w:spacing w:val="1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1"/>
                <w:lang w:eastAsia="ja-JP"/>
              </w:rPr>
              <w:t>День инвалидов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CD374F" w:rsidRDefault="00BC0413" w:rsidP="00BC0413">
            <w:pPr>
              <w:shd w:val="clear" w:color="auto" w:fill="FFFFFF"/>
              <w:spacing w:after="0" w:line="274" w:lineRule="exact"/>
              <w:ind w:right="29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BC0413" w:rsidRPr="00CD374F" w:rsidRDefault="00BC0413" w:rsidP="00BC0413">
            <w:pPr>
              <w:shd w:val="clear" w:color="auto" w:fill="FFFFFF"/>
              <w:spacing w:after="0" w:line="274" w:lineRule="exact"/>
              <w:ind w:right="29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BC0413" w:rsidRPr="00CD374F" w:rsidRDefault="00BC0413" w:rsidP="00BC0413">
            <w:pPr>
              <w:shd w:val="clear" w:color="auto" w:fill="FFFFFF"/>
              <w:spacing w:after="0" w:line="274" w:lineRule="exact"/>
              <w:ind w:right="29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BC0413" w:rsidRPr="00CD374F" w:rsidRDefault="00BC0413" w:rsidP="00BC0413">
            <w:pPr>
              <w:shd w:val="clear" w:color="auto" w:fill="FFFFFF"/>
              <w:spacing w:after="0" w:line="274" w:lineRule="exact"/>
              <w:ind w:right="29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BC0413" w:rsidRPr="00CD374F" w:rsidRDefault="00BC0413" w:rsidP="00BC0413">
            <w:pPr>
              <w:shd w:val="clear" w:color="auto" w:fill="FFFFFF"/>
              <w:spacing w:after="0" w:line="274" w:lineRule="exact"/>
              <w:ind w:right="29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09.05.2022-2026</w:t>
            </w:r>
          </w:p>
          <w:p w:rsidR="00BC0413" w:rsidRPr="00CD374F" w:rsidRDefault="00BC0413" w:rsidP="00BC0413">
            <w:pPr>
              <w:shd w:val="clear" w:color="auto" w:fill="FFFFFF"/>
              <w:spacing w:after="0" w:line="274" w:lineRule="exact"/>
              <w:ind w:right="293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01.10.2022-2026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CD374F" w:rsidRDefault="00BC0413" w:rsidP="00BC0413">
            <w:pPr>
              <w:shd w:val="clear" w:color="auto" w:fill="FFFFFF"/>
              <w:spacing w:after="0" w:line="274" w:lineRule="exact"/>
              <w:ind w:left="115" w:right="106"/>
              <w:jc w:val="center"/>
              <w:rPr>
                <w:rFonts w:ascii="Times New Roman" w:eastAsia="MS Mincho" w:hAnsi="Times New Roman" w:cs="Times New Roman"/>
                <w:spacing w:val="-1"/>
                <w:sz w:val="24"/>
                <w:szCs w:val="24"/>
                <w:lang w:eastAsia="ja-JP"/>
              </w:rPr>
            </w:pPr>
            <w:r w:rsidRPr="00CD374F">
              <w:rPr>
                <w:rFonts w:ascii="Times New Roman" w:eastAsia="MS Mincho" w:hAnsi="Times New Roman" w:cs="Times New Roman"/>
                <w:spacing w:val="-1"/>
                <w:lang w:eastAsia="ja-JP"/>
              </w:rPr>
              <w:t>Совет ветеранов,</w:t>
            </w:r>
          </w:p>
          <w:p w:rsidR="00BC0413" w:rsidRPr="00CD374F" w:rsidRDefault="00BC0413" w:rsidP="00BC0413">
            <w:pPr>
              <w:shd w:val="clear" w:color="auto" w:fill="FFFFFF"/>
              <w:spacing w:after="0" w:line="274" w:lineRule="exact"/>
              <w:ind w:left="115" w:right="10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D374F">
              <w:rPr>
                <w:rFonts w:ascii="Times New Roman" w:eastAsia="MS Mincho" w:hAnsi="Times New Roman" w:cs="Times New Roman"/>
                <w:spacing w:val="-1"/>
                <w:lang w:eastAsia="ja-JP"/>
              </w:rPr>
              <w:t xml:space="preserve">(по согласованию) администрация </w:t>
            </w:r>
            <w:r w:rsidRPr="00CD374F">
              <w:rPr>
                <w:rFonts w:ascii="Times New Roman" w:eastAsia="MS Mincho" w:hAnsi="Times New Roman" w:cs="Times New Roman"/>
                <w:spacing w:val="-2"/>
                <w:lang w:eastAsia="ja-JP"/>
              </w:rPr>
              <w:t xml:space="preserve">сельского поселения, </w:t>
            </w:r>
            <w:r w:rsidRPr="00CD374F">
              <w:rPr>
                <w:rFonts w:ascii="Times New Roman" w:eastAsia="MS Mincho" w:hAnsi="Times New Roman" w:cs="Times New Roman"/>
                <w:lang w:eastAsia="ja-JP"/>
              </w:rPr>
              <w:t>Дом культуры</w:t>
            </w:r>
          </w:p>
          <w:p w:rsidR="00BC0413" w:rsidRPr="00CD374F" w:rsidRDefault="00BC0413" w:rsidP="00BC0413">
            <w:pPr>
              <w:shd w:val="clear" w:color="auto" w:fill="FFFFFF"/>
              <w:spacing w:after="0" w:line="274" w:lineRule="exact"/>
              <w:ind w:left="115" w:right="10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D374F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  <w:p w:rsidR="00BC0413" w:rsidRPr="00CD374F" w:rsidRDefault="00BC0413" w:rsidP="00BC0413">
            <w:pPr>
              <w:shd w:val="clear" w:color="auto" w:fill="FFFFFF"/>
              <w:spacing w:after="0" w:line="274" w:lineRule="exact"/>
              <w:ind w:left="115" w:right="106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D374F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CD374F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BC0413" w:rsidRPr="00CD374F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BC0413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BC0413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  <w:p w:rsidR="00BC0413" w:rsidRPr="00CD374F" w:rsidRDefault="00D874BA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51,0</w:t>
            </w:r>
          </w:p>
          <w:p w:rsidR="00BC0413" w:rsidRPr="00CD374F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D374F">
              <w:rPr>
                <w:rFonts w:ascii="Times New Roman" w:eastAsia="MS Mincho" w:hAnsi="Times New Roman" w:cs="Times New Roman"/>
                <w:lang w:eastAsia="ja-JP"/>
              </w:rPr>
              <w:t>бюджет</w:t>
            </w:r>
          </w:p>
          <w:p w:rsidR="00BC0413" w:rsidRPr="00CD374F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D374F">
              <w:rPr>
                <w:rFonts w:ascii="Times New Roman" w:eastAsia="MS Mincho" w:hAnsi="Times New Roman" w:cs="Times New Roman"/>
                <w:lang w:eastAsia="ja-JP"/>
              </w:rPr>
              <w:t>поселения и спонсоры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12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right="466" w:firstLine="5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 xml:space="preserve">Продолжать собирать информацию о пенсионерах и </w:t>
            </w: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инвалидах для газеты «Коныпский вестник»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134" w:right="13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 xml:space="preserve">регулярно в </w:t>
            </w: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течение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4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4"/>
                <w:lang w:eastAsia="ja-JP"/>
              </w:rPr>
              <w:t>(по согласованию),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4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4"/>
                <w:lang w:eastAsia="ja-JP"/>
              </w:rPr>
              <w:t>библиотека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4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14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right="802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Продолжать оказание помощи медицинским работникам в приобретении лекарств и отправке больных в стационар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125" w:right="1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5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5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5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5"/>
                <w:lang w:eastAsia="ja-JP"/>
              </w:rPr>
              <w:t>(по согласованию),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5"/>
                <w:lang w:eastAsia="ja-JP"/>
              </w:rPr>
              <w:t>администрация сельского поселения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спонсоры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8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right="451" w:hanging="5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Посещение больных в стационаре и на дому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left="125" w:right="1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pacing w:val="-3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3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3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1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lastRenderedPageBreak/>
              <w:t>7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right="14" w:hanging="1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lang w:eastAsia="ja-JP"/>
              </w:rPr>
              <w:t>Оказывать помощь в оформлении документов на социальные льготы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8" w:lineRule="exact"/>
              <w:ind w:right="1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left="130" w:right="149"/>
              <w:jc w:val="center"/>
              <w:rPr>
                <w:rFonts w:ascii="Times New Roman" w:eastAsia="MS Mincho" w:hAnsi="Times New Roman" w:cs="Times New Roman"/>
                <w:color w:val="000000"/>
                <w:spacing w:val="-1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left="130" w:right="149"/>
              <w:jc w:val="center"/>
              <w:rPr>
                <w:rFonts w:ascii="Times New Roman" w:eastAsia="MS Mincho" w:hAnsi="Times New Roman" w:cs="Times New Roman"/>
                <w:color w:val="000000"/>
                <w:spacing w:val="-1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>(по согласованию),</w:t>
            </w:r>
          </w:p>
          <w:p w:rsidR="00BC0413" w:rsidRPr="00D255F4" w:rsidRDefault="00BC0413" w:rsidP="00BC0413">
            <w:pPr>
              <w:shd w:val="clear" w:color="auto" w:fill="FFFFFF"/>
              <w:spacing w:after="0" w:line="274" w:lineRule="exact"/>
              <w:ind w:left="130" w:right="149"/>
              <w:jc w:val="center"/>
              <w:rPr>
                <w:rFonts w:ascii="Times New Roman" w:eastAsia="MS Mincho" w:hAnsi="Times New Roman" w:cs="Times New Roman"/>
                <w:color w:val="000000"/>
                <w:spacing w:val="-1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color w:val="000000"/>
                <w:spacing w:val="-1"/>
                <w:lang w:eastAsia="ja-JP"/>
              </w:rPr>
              <w:t xml:space="preserve">администрация </w:t>
            </w:r>
            <w:r w:rsidRPr="00D255F4">
              <w:rPr>
                <w:rFonts w:ascii="Times New Roman" w:eastAsia="MS Mincho" w:hAnsi="Times New Roman" w:cs="Times New Roman"/>
                <w:color w:val="000000"/>
                <w:spacing w:val="-2"/>
                <w:lang w:eastAsia="ja-JP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9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8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Поздравление юбиляров - инвалидов и пенсионеров через местную газету и на дому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11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9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Активизировать работу клубов «Здоровье», «Любителей природы»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в течени</w:t>
            </w:r>
            <w:proofErr w:type="gramStart"/>
            <w:r w:rsidRPr="00D255F4">
              <w:rPr>
                <w:rFonts w:ascii="Times New Roman" w:eastAsia="MS Mincho" w:hAnsi="Times New Roman" w:cs="Times New Roman"/>
                <w:lang w:eastAsia="ja-JP"/>
              </w:rPr>
              <w:t>и</w:t>
            </w:r>
            <w:proofErr w:type="gramEnd"/>
            <w:r w:rsidRPr="00D255F4">
              <w:rPr>
                <w:rFonts w:ascii="Times New Roman" w:eastAsia="MS Mincho" w:hAnsi="Times New Roman" w:cs="Times New Roman"/>
                <w:lang w:eastAsia="ja-JP"/>
              </w:rPr>
              <w:t xml:space="preserve"> всего периода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МУК ПДК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10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10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Проведение субботника по санитарной уборке «Тропы здоровья»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7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11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Сезонное открытие «Тропы здоровья»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январь 2022-2026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спонсоры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12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Встреча старого Нового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январь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2022-2026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спонсоры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11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13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Организовывать тематические вечера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 раз в квартал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согласованию),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МУК ПДК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5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14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Организовать спортивный праздник «Нам года не беда»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спонсоры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11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15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Организовать встречу с представителями районной администрации, пенсионного фонда и социальной защиты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октябрь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lang w:eastAsia="ja-JP"/>
              </w:rPr>
              <w:t>2022,2023,2024,2025,2026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согласованию),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администрация сельского поселения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BC0413" w:rsidRPr="00D255F4" w:rsidTr="00BC0413">
        <w:trPr>
          <w:trHeight w:hRule="exact" w:val="1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16</w:t>
            </w:r>
          </w:p>
        </w:tc>
        <w:tc>
          <w:tcPr>
            <w:tcW w:w="3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Содействие в улучшении жилищных условий нуждающимся пенсионерам и инвалидам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Совет ветеранов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(по согласованию),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администрация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сельского поселения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5F4">
              <w:rPr>
                <w:rFonts w:ascii="Times New Roman" w:eastAsia="MS Mincho" w:hAnsi="Times New Roman" w:cs="Times New Roman"/>
                <w:lang w:eastAsia="ja-JP"/>
              </w:rPr>
              <w:t>финансирование не    требуется</w:t>
            </w: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0413" w:rsidRPr="00D255F4" w:rsidRDefault="00BC0413" w:rsidP="00BC0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C0413" w:rsidRPr="00D255F4" w:rsidRDefault="00BC0413" w:rsidP="00BC041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BC0413" w:rsidRDefault="00BC0413" w:rsidP="00BC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BC0413" w:rsidRPr="00D255F4" w:rsidRDefault="00BC0413" w:rsidP="00BC0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A17B1C" w:rsidRPr="00D255F4" w:rsidRDefault="00A17B1C" w:rsidP="00633BA6">
      <w:pPr>
        <w:shd w:val="clear" w:color="auto" w:fill="FFFFFF"/>
        <w:spacing w:before="365"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sectPr w:rsidR="00A17B1C" w:rsidRPr="00D255F4" w:rsidSect="001E4EF9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5A3D"/>
    <w:multiLevelType w:val="hybridMultilevel"/>
    <w:tmpl w:val="52DE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D42F1"/>
    <w:multiLevelType w:val="hybridMultilevel"/>
    <w:tmpl w:val="1D4AE3AE"/>
    <w:lvl w:ilvl="0" w:tplc="D710135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13883"/>
    <w:multiLevelType w:val="hybridMultilevel"/>
    <w:tmpl w:val="F4C85616"/>
    <w:lvl w:ilvl="0" w:tplc="3C6421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5F4"/>
    <w:rsid w:val="00006559"/>
    <w:rsid w:val="000B6013"/>
    <w:rsid w:val="001E4EF9"/>
    <w:rsid w:val="003C73E0"/>
    <w:rsid w:val="003F31D0"/>
    <w:rsid w:val="00501FAF"/>
    <w:rsid w:val="005618F0"/>
    <w:rsid w:val="006028ED"/>
    <w:rsid w:val="006233CA"/>
    <w:rsid w:val="00625449"/>
    <w:rsid w:val="00633BA6"/>
    <w:rsid w:val="006D5DC7"/>
    <w:rsid w:val="00922973"/>
    <w:rsid w:val="00A17B1C"/>
    <w:rsid w:val="00A44006"/>
    <w:rsid w:val="00B507C1"/>
    <w:rsid w:val="00B7541F"/>
    <w:rsid w:val="00BC0413"/>
    <w:rsid w:val="00C22DD5"/>
    <w:rsid w:val="00CD374F"/>
    <w:rsid w:val="00D255F4"/>
    <w:rsid w:val="00D328DA"/>
    <w:rsid w:val="00D874BA"/>
    <w:rsid w:val="00DC04F8"/>
    <w:rsid w:val="00E6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B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Паспорт Программы</vt:lpstr>
    </vt:vector>
  </TitlesOfParts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Конып</cp:lastModifiedBy>
  <cp:revision>28</cp:revision>
  <cp:lastPrinted>2019-11-21T10:54:00Z</cp:lastPrinted>
  <dcterms:created xsi:type="dcterms:W3CDTF">2019-11-15T06:27:00Z</dcterms:created>
  <dcterms:modified xsi:type="dcterms:W3CDTF">2025-01-30T05:04:00Z</dcterms:modified>
</cp:coreProperties>
</file>