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9A" w:rsidRDefault="0022489A" w:rsidP="00C4174B">
      <w:pPr>
        <w:pStyle w:val="1"/>
        <w:tabs>
          <w:tab w:val="left" w:pos="2765"/>
        </w:tabs>
        <w:ind w:left="0" w:right="0"/>
        <w:rPr>
          <w:sz w:val="28"/>
        </w:rPr>
      </w:pPr>
      <w:r>
        <w:rPr>
          <w:sz w:val="28"/>
        </w:rPr>
        <w:t xml:space="preserve">                                                 </w:t>
      </w:r>
      <w:r w:rsidR="00C4174B">
        <w:rPr>
          <w:sz w:val="28"/>
        </w:rPr>
        <w:t xml:space="preserve">                               </w:t>
      </w:r>
      <w:r w:rsidRPr="0022489A">
        <w:rPr>
          <w:noProof/>
          <w:sz w:val="28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283210</wp:posOffset>
            </wp:positionV>
            <wp:extent cx="452755" cy="581025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07" t="-85" r="-107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5784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89A" w:rsidRDefault="0022489A" w:rsidP="0022489A">
      <w:pPr>
        <w:pStyle w:val="1"/>
        <w:tabs>
          <w:tab w:val="left" w:pos="2765"/>
        </w:tabs>
        <w:ind w:left="0" w:right="0"/>
      </w:pPr>
    </w:p>
    <w:p w:rsidR="0022489A" w:rsidRDefault="0022489A" w:rsidP="0022489A">
      <w:pPr>
        <w:pStyle w:val="1"/>
        <w:tabs>
          <w:tab w:val="left" w:pos="2765"/>
        </w:tabs>
        <w:ind w:left="0" w:right="0"/>
        <w:jc w:val="right"/>
      </w:pPr>
    </w:p>
    <w:p w:rsidR="0022489A" w:rsidRDefault="0022489A" w:rsidP="0022489A">
      <w:pPr>
        <w:pStyle w:val="1"/>
        <w:tabs>
          <w:tab w:val="left" w:pos="2765"/>
        </w:tabs>
        <w:ind w:left="0" w:right="0"/>
        <w:jc w:val="right"/>
      </w:pPr>
    </w:p>
    <w:p w:rsidR="0022489A" w:rsidRDefault="0022489A" w:rsidP="0022489A">
      <w:pPr>
        <w:pStyle w:val="1"/>
        <w:tabs>
          <w:tab w:val="left" w:pos="2765"/>
        </w:tabs>
        <w:ind w:left="0" w:right="0"/>
        <w:jc w:val="right"/>
      </w:pPr>
    </w:p>
    <w:p w:rsidR="0022489A" w:rsidRDefault="0022489A" w:rsidP="0022489A">
      <w:pPr>
        <w:pStyle w:val="1"/>
        <w:tabs>
          <w:tab w:val="left" w:pos="2765"/>
        </w:tabs>
        <w:ind w:left="0" w:right="0"/>
        <w:jc w:val="right"/>
      </w:pPr>
    </w:p>
    <w:p w:rsidR="0022489A" w:rsidRDefault="0022489A" w:rsidP="0022489A">
      <w:pPr>
        <w:pStyle w:val="1"/>
        <w:tabs>
          <w:tab w:val="left" w:pos="2765"/>
        </w:tabs>
        <w:ind w:left="0" w:right="0"/>
        <w:rPr>
          <w:sz w:val="32"/>
          <w:szCs w:val="32"/>
        </w:rPr>
      </w:pPr>
      <w:r w:rsidRPr="009C35BE">
        <w:rPr>
          <w:sz w:val="32"/>
          <w:szCs w:val="32"/>
        </w:rPr>
        <w:t>КОНЫПСКАЯ СЕЛЬСКАЯ ДУМА</w:t>
      </w:r>
    </w:p>
    <w:p w:rsidR="0022489A" w:rsidRPr="009C35BE" w:rsidRDefault="0022489A" w:rsidP="0022489A">
      <w:pPr>
        <w:pStyle w:val="1"/>
        <w:tabs>
          <w:tab w:val="left" w:pos="2765"/>
        </w:tabs>
        <w:ind w:left="0" w:right="0"/>
        <w:rPr>
          <w:sz w:val="32"/>
          <w:szCs w:val="32"/>
        </w:rPr>
      </w:pPr>
      <w:r w:rsidRPr="009C35BE">
        <w:rPr>
          <w:sz w:val="32"/>
          <w:szCs w:val="32"/>
        </w:rPr>
        <w:t xml:space="preserve"> ПЯТОГО СОЗЫВА</w:t>
      </w:r>
    </w:p>
    <w:p w:rsidR="0022489A" w:rsidRDefault="0022489A" w:rsidP="0022489A">
      <w:pPr>
        <w:pStyle w:val="1"/>
        <w:tabs>
          <w:tab w:val="center" w:pos="-1533"/>
          <w:tab w:val="left" w:pos="2765"/>
        </w:tabs>
        <w:ind w:left="0" w:right="0"/>
        <w:rPr>
          <w:sz w:val="28"/>
          <w:shd w:val="clear" w:color="auto" w:fill="FFFF00"/>
        </w:rPr>
      </w:pPr>
    </w:p>
    <w:p w:rsidR="0022489A" w:rsidRDefault="0022489A" w:rsidP="0022489A">
      <w:pPr>
        <w:pStyle w:val="1"/>
        <w:tabs>
          <w:tab w:val="center" w:pos="-1533"/>
          <w:tab w:val="left" w:pos="2765"/>
        </w:tabs>
        <w:ind w:left="0" w:right="0"/>
      </w:pPr>
      <w:r>
        <w:rPr>
          <w:bCs/>
          <w:sz w:val="32"/>
          <w:szCs w:val="32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270"/>
        <w:gridCol w:w="2267"/>
      </w:tblGrid>
      <w:tr w:rsidR="0022489A" w:rsidTr="00843041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22489A" w:rsidRDefault="00A63EAE" w:rsidP="00843041">
            <w:pPr>
              <w:pStyle w:val="1"/>
              <w:tabs>
                <w:tab w:val="left" w:pos="2765"/>
              </w:tabs>
              <w:snapToGrid w:val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22489A">
              <w:rPr>
                <w:sz w:val="28"/>
                <w:szCs w:val="28"/>
              </w:rPr>
              <w:t>.04.2023</w:t>
            </w:r>
          </w:p>
        </w:tc>
        <w:tc>
          <w:tcPr>
            <w:tcW w:w="2268" w:type="dxa"/>
            <w:shd w:val="clear" w:color="auto" w:fill="auto"/>
          </w:tcPr>
          <w:p w:rsidR="0022489A" w:rsidRDefault="0022489A" w:rsidP="00843041">
            <w:pPr>
              <w:pStyle w:val="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22489A" w:rsidRDefault="0022489A" w:rsidP="00843041">
            <w:pPr>
              <w:pStyle w:val="1"/>
              <w:tabs>
                <w:tab w:val="left" w:pos="2765"/>
              </w:tabs>
              <w:snapToGrid w:val="0"/>
              <w:ind w:right="0"/>
              <w:jc w:val="right"/>
            </w:pPr>
            <w:r>
              <w:rPr>
                <w:b w:val="0"/>
                <w:sz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22489A" w:rsidRDefault="0022489A" w:rsidP="00843041">
            <w:pPr>
              <w:pStyle w:val="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6/15</w:t>
            </w:r>
          </w:p>
        </w:tc>
      </w:tr>
      <w:tr w:rsidR="0022489A" w:rsidTr="00843041">
        <w:trPr>
          <w:trHeight w:hRule="exact" w:val="411"/>
        </w:trPr>
        <w:tc>
          <w:tcPr>
            <w:tcW w:w="2267" w:type="dxa"/>
            <w:shd w:val="clear" w:color="auto" w:fill="auto"/>
          </w:tcPr>
          <w:p w:rsidR="0022489A" w:rsidRDefault="0022489A" w:rsidP="00843041">
            <w:pPr>
              <w:pStyle w:val="1"/>
              <w:tabs>
                <w:tab w:val="left" w:pos="2765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22489A" w:rsidRDefault="0022489A" w:rsidP="00843041">
            <w:pPr>
              <w:pStyle w:val="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Д.Малый Конып</w:t>
            </w:r>
          </w:p>
          <w:p w:rsidR="0022489A" w:rsidRDefault="0022489A" w:rsidP="00843041">
            <w:pPr>
              <w:pStyle w:val="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</w:p>
          <w:p w:rsidR="0022489A" w:rsidRDefault="0022489A" w:rsidP="00843041">
            <w:pPr>
              <w:pStyle w:val="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</w:p>
          <w:p w:rsidR="0022489A" w:rsidRDefault="0022489A" w:rsidP="00843041">
            <w:pPr>
              <w:pStyle w:val="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</w:p>
          <w:p w:rsidR="0022489A" w:rsidRDefault="0022489A" w:rsidP="00843041">
            <w:pPr>
              <w:pStyle w:val="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</w:p>
          <w:p w:rsidR="0022489A" w:rsidRDefault="0022489A" w:rsidP="00843041">
            <w:pPr>
              <w:pStyle w:val="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</w:p>
          <w:p w:rsidR="0022489A" w:rsidRDefault="0022489A" w:rsidP="00843041">
            <w:pPr>
              <w:pStyle w:val="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</w:p>
          <w:p w:rsidR="0022489A" w:rsidRDefault="0022489A" w:rsidP="00843041">
            <w:pPr>
              <w:pStyle w:val="1"/>
              <w:tabs>
                <w:tab w:val="left" w:pos="2765"/>
              </w:tabs>
              <w:snapToGrid w:val="0"/>
              <w:ind w:left="0" w:right="0"/>
            </w:pPr>
          </w:p>
        </w:tc>
        <w:tc>
          <w:tcPr>
            <w:tcW w:w="2267" w:type="dxa"/>
            <w:shd w:val="clear" w:color="auto" w:fill="auto"/>
          </w:tcPr>
          <w:p w:rsidR="0022489A" w:rsidRDefault="0022489A" w:rsidP="00843041">
            <w:pPr>
              <w:pStyle w:val="1"/>
              <w:tabs>
                <w:tab w:val="left" w:pos="2765"/>
              </w:tabs>
              <w:snapToGrid w:val="0"/>
              <w:ind w:right="0"/>
              <w:rPr>
                <w:sz w:val="28"/>
              </w:rPr>
            </w:pPr>
          </w:p>
        </w:tc>
      </w:tr>
    </w:tbl>
    <w:p w:rsidR="00F724E7" w:rsidRPr="00F724E7" w:rsidRDefault="00096E7E" w:rsidP="00F724E7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О внесении изменений в </w:t>
      </w:r>
      <w:r w:rsidR="00F724E7" w:rsidRPr="00F724E7">
        <w:rPr>
          <w:b/>
          <w:sz w:val="28"/>
          <w:szCs w:val="28"/>
          <w:lang w:eastAsia="zh-CN"/>
        </w:rPr>
        <w:t xml:space="preserve"> Правил</w:t>
      </w:r>
      <w:r>
        <w:rPr>
          <w:b/>
          <w:sz w:val="28"/>
          <w:szCs w:val="28"/>
          <w:lang w:eastAsia="zh-CN"/>
        </w:rPr>
        <w:t>а</w:t>
      </w:r>
      <w:r w:rsidR="00F724E7" w:rsidRPr="00F724E7">
        <w:rPr>
          <w:b/>
          <w:sz w:val="28"/>
          <w:szCs w:val="28"/>
          <w:lang w:eastAsia="zh-CN"/>
        </w:rPr>
        <w:t xml:space="preserve"> земл</w:t>
      </w:r>
      <w:r w:rsidR="00FB5837">
        <w:rPr>
          <w:b/>
          <w:sz w:val="28"/>
          <w:szCs w:val="28"/>
          <w:lang w:eastAsia="zh-CN"/>
        </w:rPr>
        <w:t>епользования и застройки Конып</w:t>
      </w:r>
      <w:r w:rsidR="00F724E7" w:rsidRPr="00F724E7">
        <w:rPr>
          <w:b/>
          <w:sz w:val="28"/>
          <w:szCs w:val="28"/>
          <w:lang w:eastAsia="zh-CN"/>
        </w:rPr>
        <w:t>ского сельского поселения Кирово-Чепецкого района Кировской области</w:t>
      </w:r>
      <w:bookmarkStart w:id="0" w:name="_GoBack"/>
      <w:bookmarkEnd w:id="0"/>
    </w:p>
    <w:p w:rsidR="00F724E7" w:rsidRPr="00F724E7" w:rsidRDefault="00F724E7" w:rsidP="00F724E7">
      <w:pPr>
        <w:suppressAutoHyphens/>
        <w:jc w:val="both"/>
        <w:rPr>
          <w:b/>
          <w:sz w:val="28"/>
          <w:szCs w:val="28"/>
          <w:lang w:eastAsia="zh-CN"/>
        </w:rPr>
      </w:pPr>
      <w:r w:rsidRPr="00F724E7">
        <w:rPr>
          <w:b/>
          <w:sz w:val="28"/>
          <w:szCs w:val="28"/>
          <w:lang w:eastAsia="zh-CN"/>
        </w:rPr>
        <w:t xml:space="preserve"> </w:t>
      </w:r>
    </w:p>
    <w:p w:rsidR="00F724E7" w:rsidRPr="00F724E7" w:rsidRDefault="00F724E7" w:rsidP="00F724E7">
      <w:pPr>
        <w:suppressAutoHyphens/>
        <w:spacing w:line="360" w:lineRule="auto"/>
        <w:ind w:firstLine="720"/>
        <w:jc w:val="both"/>
        <w:rPr>
          <w:sz w:val="28"/>
          <w:szCs w:val="28"/>
          <w:lang w:eastAsia="zh-CN"/>
        </w:rPr>
      </w:pPr>
      <w:r w:rsidRPr="00F724E7">
        <w:rPr>
          <w:sz w:val="28"/>
          <w:szCs w:val="28"/>
          <w:lang w:eastAsia="zh-CN"/>
        </w:rPr>
        <w:t xml:space="preserve">В  соответствии  со статьями 31, 32 Градостроительного кодекса Российской Федерации, Федеральным законом от 06.10.2003 №131-ФЗ «Об  общих принципах организации местного самоуправления в Российской Федерации», </w:t>
      </w:r>
      <w:r w:rsidRPr="00F724E7">
        <w:rPr>
          <w:color w:val="333333"/>
          <w:sz w:val="28"/>
          <w:szCs w:val="28"/>
          <w:lang w:eastAsia="zh-CN"/>
        </w:rPr>
        <w:t>Приказом Федеральной службы государственной регистрации,</w:t>
      </w:r>
      <w:r w:rsidRPr="00F724E7">
        <w:rPr>
          <w:sz w:val="28"/>
          <w:szCs w:val="28"/>
          <w:lang w:eastAsia="zh-CN"/>
        </w:rPr>
        <w:t xml:space="preserve"> кадастра и картографии от 10.11.2020 №</w:t>
      </w:r>
      <w:r w:rsidR="00FB5837">
        <w:rPr>
          <w:sz w:val="28"/>
          <w:szCs w:val="28"/>
          <w:lang w:eastAsia="zh-CN"/>
        </w:rPr>
        <w:t xml:space="preserve"> </w:t>
      </w:r>
      <w:proofErr w:type="gramStart"/>
      <w:r w:rsidRPr="00F724E7">
        <w:rPr>
          <w:sz w:val="28"/>
          <w:szCs w:val="28"/>
          <w:lang w:eastAsia="zh-CN"/>
        </w:rPr>
        <w:t>П</w:t>
      </w:r>
      <w:proofErr w:type="gramEnd"/>
      <w:r w:rsidRPr="00F724E7">
        <w:rPr>
          <w:sz w:val="28"/>
          <w:szCs w:val="28"/>
          <w:lang w:eastAsia="zh-CN"/>
        </w:rPr>
        <w:t>/0412 «Об утверждении классификатора видов разрешенного использования земельных участков», Законом Кировской области №44-ЗО от 28.09.2006 «О регулировании градостроительной деятельности в Кировской области» (с изменениями), Уставом  муни</w:t>
      </w:r>
      <w:r w:rsidR="00FB5837">
        <w:rPr>
          <w:sz w:val="28"/>
          <w:szCs w:val="28"/>
          <w:lang w:eastAsia="zh-CN"/>
        </w:rPr>
        <w:t>ципального  образования  Конып</w:t>
      </w:r>
      <w:r w:rsidRPr="00F724E7">
        <w:rPr>
          <w:sz w:val="28"/>
          <w:szCs w:val="28"/>
          <w:lang w:eastAsia="zh-CN"/>
        </w:rPr>
        <w:t xml:space="preserve">ское  сельское  поселение Кирово-Чепецкого  района  Кировской </w:t>
      </w:r>
      <w:r w:rsidR="00FB5837">
        <w:rPr>
          <w:sz w:val="28"/>
          <w:szCs w:val="28"/>
          <w:lang w:eastAsia="zh-CN"/>
        </w:rPr>
        <w:t xml:space="preserve"> области,  администрация Конып</w:t>
      </w:r>
      <w:r w:rsidRPr="00F724E7">
        <w:rPr>
          <w:sz w:val="28"/>
          <w:szCs w:val="28"/>
          <w:lang w:eastAsia="zh-CN"/>
        </w:rPr>
        <w:t>ского сельского поселения ПОСТАНОВЛЯЕТ:</w:t>
      </w:r>
    </w:p>
    <w:p w:rsidR="00F724E7" w:rsidRDefault="00096E7E" w:rsidP="00FB5837">
      <w:pPr>
        <w:suppressAutoHyphens/>
        <w:spacing w:line="360" w:lineRule="auto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 В</w:t>
      </w:r>
      <w:r w:rsidR="00642FCB">
        <w:rPr>
          <w:sz w:val="28"/>
          <w:szCs w:val="28"/>
          <w:lang w:eastAsia="zh-CN"/>
        </w:rPr>
        <w:t>н</w:t>
      </w:r>
      <w:r>
        <w:rPr>
          <w:sz w:val="28"/>
          <w:szCs w:val="28"/>
          <w:lang w:eastAsia="zh-CN"/>
        </w:rPr>
        <w:t>ести изменения в</w:t>
      </w:r>
      <w:r w:rsidR="00F724E7" w:rsidRPr="00F724E7">
        <w:rPr>
          <w:sz w:val="28"/>
          <w:szCs w:val="28"/>
          <w:lang w:eastAsia="zh-CN"/>
        </w:rPr>
        <w:t xml:space="preserve"> Правила землепользования и застройки </w:t>
      </w:r>
      <w:r w:rsidR="00FB5837">
        <w:rPr>
          <w:sz w:val="28"/>
          <w:szCs w:val="28"/>
          <w:lang w:eastAsia="zh-CN"/>
        </w:rPr>
        <w:t xml:space="preserve">муниципального образования Коныпское сельское поселение Кирово-Чепецкого района </w:t>
      </w:r>
      <w:r w:rsidR="00FB5837" w:rsidRPr="00FB5837">
        <w:rPr>
          <w:sz w:val="28"/>
          <w:szCs w:val="28"/>
          <w:lang w:eastAsia="zh-CN"/>
        </w:rPr>
        <w:t>Кировской области</w:t>
      </w:r>
      <w:r w:rsidR="00FB5837">
        <w:rPr>
          <w:sz w:val="28"/>
          <w:szCs w:val="28"/>
          <w:lang w:eastAsia="zh-CN"/>
        </w:rPr>
        <w:t xml:space="preserve"> согласно приложению</w:t>
      </w:r>
      <w:r w:rsidR="00642FCB">
        <w:rPr>
          <w:sz w:val="28"/>
          <w:szCs w:val="28"/>
          <w:lang w:eastAsia="zh-CN"/>
        </w:rPr>
        <w:t>:</w:t>
      </w:r>
    </w:p>
    <w:p w:rsidR="00642FCB" w:rsidRDefault="00642FCB" w:rsidP="00FB5837">
      <w:pPr>
        <w:suppressAutoHyphens/>
        <w:spacing w:line="360" w:lineRule="auto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1.1 Раздел 4 «Зоны инженерной и транспортной инфраструктуры» </w:t>
      </w:r>
    </w:p>
    <w:p w:rsidR="00642FCB" w:rsidRPr="00FB5837" w:rsidRDefault="00642FCB" w:rsidP="008141EA">
      <w:pPr>
        <w:suppressAutoHyphens/>
        <w:spacing w:line="360" w:lineRule="auto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Зону «И-1» - читать в новой редакции</w:t>
      </w:r>
    </w:p>
    <w:p w:rsidR="004A459A" w:rsidRPr="004A459A" w:rsidRDefault="003E309D" w:rsidP="008141EA">
      <w:pPr>
        <w:spacing w:line="360" w:lineRule="auto"/>
        <w:rPr>
          <w:rFonts w:asciiTheme="minorHAnsi" w:eastAsiaTheme="minorHAnsi" w:hAnsiTheme="minorHAnsi" w:cstheme="minorBidi"/>
          <w:b/>
          <w:bCs/>
          <w:color w:val="273350"/>
          <w:shd w:val="clear" w:color="auto" w:fill="FFFFFF"/>
          <w:lang w:eastAsia="en-US"/>
        </w:rPr>
      </w:pPr>
      <w:r>
        <w:rPr>
          <w:sz w:val="28"/>
          <w:szCs w:val="28"/>
          <w:lang w:eastAsia="zh-CN"/>
        </w:rPr>
        <w:t xml:space="preserve">          </w:t>
      </w:r>
      <w:r w:rsidR="00096E7E">
        <w:rPr>
          <w:sz w:val="28"/>
          <w:szCs w:val="28"/>
          <w:lang w:eastAsia="zh-CN"/>
        </w:rPr>
        <w:t>2</w:t>
      </w:r>
      <w:r w:rsidR="00F724E7" w:rsidRPr="00F724E7">
        <w:rPr>
          <w:sz w:val="28"/>
          <w:szCs w:val="28"/>
          <w:lang w:eastAsia="zh-CN"/>
        </w:rPr>
        <w:t xml:space="preserve">. </w:t>
      </w:r>
      <w:r w:rsidR="00FB5837" w:rsidRPr="00FB5837">
        <w:rPr>
          <w:sz w:val="28"/>
          <w:szCs w:val="28"/>
          <w:lang w:eastAsia="zh-CN"/>
        </w:rPr>
        <w:t xml:space="preserve">Настоящее постановление вступает в силу с момента его официального опубликования в информационном бюллетене, приложении к газете «Коныпский вестник» и на сайте администрации Коныпского </w:t>
      </w:r>
      <w:r w:rsidR="00FB5837" w:rsidRPr="00FB5837">
        <w:rPr>
          <w:sz w:val="28"/>
          <w:szCs w:val="28"/>
          <w:lang w:eastAsia="zh-CN"/>
        </w:rPr>
        <w:lastRenderedPageBreak/>
        <w:t xml:space="preserve">сельского поселения Кирово-Чепецкого района Кировской области в сети «Интернет»:  </w:t>
      </w:r>
      <w:hyperlink r:id="rId7" w:history="1">
        <w:r w:rsidR="004A459A" w:rsidRPr="004A459A">
          <w:rPr>
            <w:rFonts w:ascii="Montserrat" w:eastAsiaTheme="minorHAnsi" w:hAnsi="Montserrat" w:cstheme="minorBidi"/>
            <w:b/>
            <w:bCs/>
            <w:color w:val="0000FF" w:themeColor="hyperlink"/>
            <w:u w:val="single"/>
            <w:shd w:val="clear" w:color="auto" w:fill="FFFFFF"/>
            <w:lang w:eastAsia="en-US"/>
          </w:rPr>
          <w:t>https://konypskoe-r43.gosweb.gosuslugi.ru</w:t>
        </w:r>
      </w:hyperlink>
      <w:r w:rsidR="004A459A" w:rsidRPr="004A459A">
        <w:rPr>
          <w:rFonts w:ascii="Montserrat" w:eastAsiaTheme="minorHAnsi" w:hAnsi="Montserrat" w:cstheme="minorBidi"/>
          <w:b/>
          <w:bCs/>
          <w:color w:val="0000FF" w:themeColor="hyperlink"/>
          <w:u w:val="single"/>
          <w:shd w:val="clear" w:color="auto" w:fill="FFFFFF"/>
          <w:lang w:eastAsia="en-US"/>
        </w:rPr>
        <w:t xml:space="preserve"> </w:t>
      </w:r>
    </w:p>
    <w:p w:rsidR="00F724E7" w:rsidRDefault="00F724E7" w:rsidP="008141EA">
      <w:pPr>
        <w:suppressAutoHyphens/>
        <w:spacing w:line="360" w:lineRule="auto"/>
        <w:jc w:val="both"/>
        <w:rPr>
          <w:sz w:val="28"/>
          <w:szCs w:val="20"/>
        </w:rPr>
      </w:pPr>
    </w:p>
    <w:p w:rsidR="00F724E7" w:rsidRDefault="00F724E7" w:rsidP="00F724E7">
      <w:pPr>
        <w:widowControl w:val="0"/>
        <w:jc w:val="both"/>
        <w:rPr>
          <w:sz w:val="28"/>
          <w:szCs w:val="20"/>
        </w:rPr>
      </w:pPr>
    </w:p>
    <w:p w:rsidR="00F724E7" w:rsidRDefault="00F724E7" w:rsidP="00F724E7">
      <w:pPr>
        <w:widowControl w:val="0"/>
        <w:jc w:val="both"/>
        <w:rPr>
          <w:sz w:val="28"/>
          <w:szCs w:val="20"/>
        </w:rPr>
      </w:pPr>
    </w:p>
    <w:p w:rsidR="00FB5837" w:rsidRDefault="00FB5837" w:rsidP="00FB5837">
      <w:pPr>
        <w:widowControl w:val="0"/>
        <w:spacing w:before="360" w:after="480"/>
        <w:jc w:val="both"/>
        <w:rPr>
          <w:sz w:val="28"/>
          <w:szCs w:val="20"/>
        </w:rPr>
      </w:pPr>
    </w:p>
    <w:p w:rsidR="0022489A" w:rsidRDefault="0022489A" w:rsidP="00FB5837">
      <w:pPr>
        <w:widowControl w:val="0"/>
        <w:spacing w:before="360" w:after="480"/>
        <w:jc w:val="both"/>
        <w:rPr>
          <w:sz w:val="28"/>
          <w:szCs w:val="20"/>
        </w:rPr>
      </w:pPr>
    </w:p>
    <w:p w:rsidR="0022489A" w:rsidRDefault="0022489A" w:rsidP="00FB5837">
      <w:pPr>
        <w:widowControl w:val="0"/>
        <w:spacing w:before="360" w:after="480"/>
        <w:jc w:val="both"/>
        <w:rPr>
          <w:sz w:val="28"/>
          <w:szCs w:val="20"/>
        </w:rPr>
      </w:pPr>
    </w:p>
    <w:p w:rsidR="0022489A" w:rsidRPr="00FB5837" w:rsidRDefault="0022489A" w:rsidP="00FB5837">
      <w:pPr>
        <w:widowControl w:val="0"/>
        <w:spacing w:before="360" w:after="480"/>
        <w:jc w:val="both"/>
        <w:rPr>
          <w:sz w:val="28"/>
          <w:szCs w:val="20"/>
        </w:rPr>
      </w:pPr>
    </w:p>
    <w:tbl>
      <w:tblPr>
        <w:tblW w:w="10924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8755"/>
        <w:gridCol w:w="2169"/>
      </w:tblGrid>
      <w:tr w:rsidR="0022489A" w:rsidRPr="007902E3" w:rsidTr="00843041">
        <w:tc>
          <w:tcPr>
            <w:tcW w:w="8755" w:type="dxa"/>
          </w:tcPr>
          <w:p w:rsidR="0022489A" w:rsidRDefault="0022489A" w:rsidP="00843041">
            <w:pPr>
              <w:spacing w:line="100" w:lineRule="atLeast"/>
              <w:ind w:right="-2093"/>
            </w:pPr>
            <w:r>
              <w:t xml:space="preserve">Председатель </w:t>
            </w:r>
            <w:proofErr w:type="spellStart"/>
            <w:r>
              <w:t>Коныпской</w:t>
            </w:r>
            <w:proofErr w:type="spellEnd"/>
            <w:r>
              <w:t xml:space="preserve"> </w:t>
            </w:r>
          </w:p>
          <w:p w:rsidR="0022489A" w:rsidRDefault="0022489A" w:rsidP="00843041">
            <w:pPr>
              <w:spacing w:line="100" w:lineRule="atLeast"/>
              <w:ind w:right="-2093"/>
            </w:pPr>
            <w:r>
              <w:t xml:space="preserve">сельской Думы </w:t>
            </w:r>
            <w:proofErr w:type="spellStart"/>
            <w:r>
              <w:t>Кирово-Чепецкого</w:t>
            </w:r>
            <w:proofErr w:type="spellEnd"/>
          </w:p>
          <w:p w:rsidR="0022489A" w:rsidRPr="007902E3" w:rsidRDefault="0022489A" w:rsidP="00843041">
            <w:pPr>
              <w:spacing w:line="100" w:lineRule="atLeast"/>
              <w:ind w:right="-2093"/>
            </w:pPr>
            <w:r>
              <w:t xml:space="preserve">района Кировской области                                                                     Я. В. </w:t>
            </w:r>
            <w:proofErr w:type="spellStart"/>
            <w:r>
              <w:t>Холодцова</w:t>
            </w:r>
            <w:proofErr w:type="spellEnd"/>
          </w:p>
        </w:tc>
        <w:tc>
          <w:tcPr>
            <w:tcW w:w="2169" w:type="dxa"/>
          </w:tcPr>
          <w:p w:rsidR="0022489A" w:rsidRPr="007902E3" w:rsidRDefault="0022489A" w:rsidP="00843041">
            <w:pPr>
              <w:spacing w:line="100" w:lineRule="atLeast"/>
              <w:jc w:val="both"/>
            </w:pPr>
          </w:p>
          <w:p w:rsidR="0022489A" w:rsidRPr="007902E3" w:rsidRDefault="0022489A" w:rsidP="00843041">
            <w:pPr>
              <w:spacing w:line="100" w:lineRule="atLeast"/>
              <w:jc w:val="both"/>
            </w:pPr>
          </w:p>
        </w:tc>
      </w:tr>
    </w:tbl>
    <w:p w:rsidR="0022489A" w:rsidRDefault="0022489A" w:rsidP="0022489A">
      <w:pPr>
        <w:jc w:val="center"/>
        <w:rPr>
          <w:b/>
        </w:rPr>
      </w:pPr>
      <w:r w:rsidRPr="007902E3">
        <w:rPr>
          <w:b/>
        </w:rPr>
        <w:t xml:space="preserve"> </w:t>
      </w:r>
    </w:p>
    <w:p w:rsidR="0022489A" w:rsidRDefault="0022489A" w:rsidP="0022489A">
      <w:pPr>
        <w:jc w:val="center"/>
      </w:pPr>
    </w:p>
    <w:p w:rsidR="0022489A" w:rsidRDefault="0022489A" w:rsidP="0022489A">
      <w:pPr>
        <w:jc w:val="center"/>
      </w:pPr>
    </w:p>
    <w:p w:rsidR="0022489A" w:rsidRDefault="0022489A" w:rsidP="0022489A">
      <w:pPr>
        <w:jc w:val="center"/>
      </w:pPr>
    </w:p>
    <w:tbl>
      <w:tblPr>
        <w:tblW w:w="10924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8755"/>
        <w:gridCol w:w="2169"/>
      </w:tblGrid>
      <w:tr w:rsidR="0022489A" w:rsidRPr="007902E3" w:rsidTr="00843041">
        <w:tc>
          <w:tcPr>
            <w:tcW w:w="8755" w:type="dxa"/>
          </w:tcPr>
          <w:p w:rsidR="0022489A" w:rsidRPr="007902E3" w:rsidRDefault="0022489A" w:rsidP="00843041">
            <w:pPr>
              <w:spacing w:line="100" w:lineRule="atLeast"/>
            </w:pPr>
            <w:r w:rsidRPr="007902E3">
              <w:t xml:space="preserve">Глава </w:t>
            </w:r>
            <w:proofErr w:type="spellStart"/>
            <w:r w:rsidRPr="007902E3">
              <w:t>Коныпского</w:t>
            </w:r>
            <w:proofErr w:type="spellEnd"/>
            <w:r w:rsidRPr="007902E3">
              <w:t xml:space="preserve"> </w:t>
            </w:r>
          </w:p>
          <w:p w:rsidR="0022489A" w:rsidRPr="007902E3" w:rsidRDefault="0022489A" w:rsidP="00843041">
            <w:pPr>
              <w:spacing w:line="100" w:lineRule="atLeast"/>
              <w:ind w:right="-2093"/>
            </w:pPr>
            <w:r w:rsidRPr="007902E3">
              <w:t xml:space="preserve">сельского поселения            </w:t>
            </w:r>
            <w:r>
              <w:t xml:space="preserve">                                                                   </w:t>
            </w:r>
            <w:r w:rsidRPr="007902E3">
              <w:t xml:space="preserve"> </w:t>
            </w:r>
            <w:r>
              <w:t xml:space="preserve">Я. В. </w:t>
            </w:r>
            <w:proofErr w:type="spellStart"/>
            <w:r>
              <w:t>Холодцова</w:t>
            </w:r>
            <w:proofErr w:type="spellEnd"/>
          </w:p>
        </w:tc>
        <w:tc>
          <w:tcPr>
            <w:tcW w:w="2169" w:type="dxa"/>
          </w:tcPr>
          <w:p w:rsidR="0022489A" w:rsidRPr="007902E3" w:rsidRDefault="0022489A" w:rsidP="00843041">
            <w:pPr>
              <w:spacing w:line="100" w:lineRule="atLeast"/>
              <w:jc w:val="both"/>
            </w:pPr>
          </w:p>
          <w:p w:rsidR="0022489A" w:rsidRPr="007902E3" w:rsidRDefault="0022489A" w:rsidP="00843041">
            <w:pPr>
              <w:spacing w:line="100" w:lineRule="atLeast"/>
              <w:jc w:val="both"/>
            </w:pPr>
          </w:p>
        </w:tc>
      </w:tr>
    </w:tbl>
    <w:p w:rsidR="00F724E7" w:rsidRDefault="00F724E7" w:rsidP="00F724E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724E7" w:rsidRPr="006C48D3" w:rsidRDefault="00F724E7" w:rsidP="00F724E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724E7" w:rsidRDefault="00F724E7" w:rsidP="00F724E7">
      <w:pPr>
        <w:widowControl w:val="0"/>
        <w:jc w:val="both"/>
        <w:rPr>
          <w:sz w:val="28"/>
        </w:rPr>
      </w:pPr>
    </w:p>
    <w:p w:rsidR="00F724E7" w:rsidRDefault="00F724E7" w:rsidP="00F724E7">
      <w:pPr>
        <w:widowControl w:val="0"/>
        <w:jc w:val="both"/>
        <w:rPr>
          <w:sz w:val="28"/>
        </w:rPr>
      </w:pPr>
    </w:p>
    <w:p w:rsidR="00F724E7" w:rsidRDefault="00F724E7" w:rsidP="00F724E7"/>
    <w:p w:rsidR="00F724E7" w:rsidRDefault="00F724E7" w:rsidP="00F724E7"/>
    <w:p w:rsidR="00F724E7" w:rsidRDefault="00F724E7" w:rsidP="00F724E7"/>
    <w:p w:rsidR="00F724E7" w:rsidRDefault="00F724E7" w:rsidP="00F724E7"/>
    <w:p w:rsidR="00F724E7" w:rsidRDefault="00F724E7" w:rsidP="00F724E7"/>
    <w:p w:rsidR="00F724E7" w:rsidRDefault="00F724E7" w:rsidP="00F724E7"/>
    <w:p w:rsidR="00F724E7" w:rsidRDefault="00F724E7" w:rsidP="00F724E7"/>
    <w:p w:rsidR="00F724E7" w:rsidRDefault="00F724E7" w:rsidP="00F724E7"/>
    <w:p w:rsidR="00F724E7" w:rsidRDefault="00F724E7" w:rsidP="00F724E7"/>
    <w:p w:rsidR="00F724E7" w:rsidRDefault="00F724E7" w:rsidP="00F724E7"/>
    <w:p w:rsidR="00F724E7" w:rsidRDefault="00F724E7" w:rsidP="00F724E7"/>
    <w:p w:rsidR="00F724E7" w:rsidRDefault="00F724E7" w:rsidP="00F724E7"/>
    <w:p w:rsidR="00F724E7" w:rsidRDefault="00F724E7" w:rsidP="00F724E7"/>
    <w:p w:rsidR="00F724E7" w:rsidRDefault="00F724E7" w:rsidP="00F724E7"/>
    <w:p w:rsidR="00F724E7" w:rsidRDefault="00F724E7" w:rsidP="00F724E7"/>
    <w:p w:rsidR="00F724E7" w:rsidRDefault="00F724E7" w:rsidP="00F724E7"/>
    <w:p w:rsidR="00F724E7" w:rsidRDefault="00F724E7" w:rsidP="00F724E7"/>
    <w:p w:rsidR="00F724E7" w:rsidRDefault="00F724E7" w:rsidP="00F724E7"/>
    <w:p w:rsidR="00F724E7" w:rsidRDefault="00F724E7" w:rsidP="00F724E7"/>
    <w:p w:rsidR="00F724E7" w:rsidRDefault="00F724E7" w:rsidP="00F724E7"/>
    <w:p w:rsidR="007F650E" w:rsidRPr="004A459A" w:rsidRDefault="007F650E" w:rsidP="00FB5837">
      <w:pPr>
        <w:spacing w:after="200" w:line="276" w:lineRule="auto"/>
        <w:rPr>
          <w:sz w:val="20"/>
          <w:szCs w:val="20"/>
        </w:rPr>
      </w:pPr>
    </w:p>
    <w:sectPr w:rsidR="007F650E" w:rsidRPr="004A459A" w:rsidSect="008141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80A" w:rsidRDefault="00E1780A" w:rsidP="0022489A">
      <w:r>
        <w:separator/>
      </w:r>
    </w:p>
  </w:endnote>
  <w:endnote w:type="continuationSeparator" w:id="0">
    <w:p w:rsidR="00E1780A" w:rsidRDefault="00E1780A" w:rsidP="00224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80A" w:rsidRDefault="00E1780A" w:rsidP="0022489A">
      <w:r>
        <w:separator/>
      </w:r>
    </w:p>
  </w:footnote>
  <w:footnote w:type="continuationSeparator" w:id="0">
    <w:p w:rsidR="00E1780A" w:rsidRDefault="00E1780A" w:rsidP="002248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4E7"/>
    <w:rsid w:val="00092788"/>
    <w:rsid w:val="00096E7E"/>
    <w:rsid w:val="001410B4"/>
    <w:rsid w:val="0022489A"/>
    <w:rsid w:val="003E309D"/>
    <w:rsid w:val="004A459A"/>
    <w:rsid w:val="005F034F"/>
    <w:rsid w:val="00642FCB"/>
    <w:rsid w:val="007F650E"/>
    <w:rsid w:val="008141EA"/>
    <w:rsid w:val="009C1993"/>
    <w:rsid w:val="00A63EAE"/>
    <w:rsid w:val="00C4174B"/>
    <w:rsid w:val="00D32563"/>
    <w:rsid w:val="00E1780A"/>
    <w:rsid w:val="00F02A45"/>
    <w:rsid w:val="00F436B6"/>
    <w:rsid w:val="00F724E7"/>
    <w:rsid w:val="00FB5837"/>
    <w:rsid w:val="00FB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8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2FCB"/>
    <w:pPr>
      <w:ind w:left="720"/>
      <w:contextualSpacing/>
    </w:pPr>
  </w:style>
  <w:style w:type="paragraph" w:customStyle="1" w:styleId="1">
    <w:name w:val="ВК1"/>
    <w:basedOn w:val="a5"/>
    <w:rsid w:val="0022489A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2248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48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248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48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8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2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onypskoe-r43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Конып</cp:lastModifiedBy>
  <cp:revision>11</cp:revision>
  <cp:lastPrinted>2023-04-06T07:33:00Z</cp:lastPrinted>
  <dcterms:created xsi:type="dcterms:W3CDTF">2021-12-27T08:30:00Z</dcterms:created>
  <dcterms:modified xsi:type="dcterms:W3CDTF">2023-04-06T07:34:00Z</dcterms:modified>
</cp:coreProperties>
</file>