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D8" w:rsidRPr="007D10C9" w:rsidRDefault="007F29D8" w:rsidP="007F29D8">
      <w:pPr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</w:p>
    <w:p w:rsidR="007F29D8" w:rsidRPr="007D10C9" w:rsidRDefault="007F29D8" w:rsidP="007F29D8">
      <w:pPr>
        <w:jc w:val="center"/>
        <w:rPr>
          <w:sz w:val="2"/>
          <w:szCs w:val="2"/>
        </w:rPr>
      </w:pPr>
      <w:r w:rsidRPr="007D10C9">
        <w:rPr>
          <w:noProof/>
          <w:color w:val="00000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1716C" wp14:editId="6A0902D1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9D8" w:rsidRDefault="007F29D8" w:rsidP="007F29D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7F29D8" w:rsidRDefault="007F29D8" w:rsidP="007F29D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10C9">
        <w:rPr>
          <w:rFonts w:ascii="Calibri" w:eastAsia="Calibri" w:hAnsi="Calibri"/>
          <w:noProof/>
          <w:szCs w:val="22"/>
        </w:rPr>
        <w:drawing>
          <wp:anchor distT="0" distB="0" distL="114935" distR="114935" simplePos="0" relativeHeight="251660288" behindDoc="0" locked="0" layoutInCell="1" allowOverlap="1" wp14:anchorId="76BDE9CF" wp14:editId="6EBF9AE4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7F29D8" w:rsidRPr="007D10C9" w:rsidTr="005D31A5">
        <w:trPr>
          <w:cantSplit/>
          <w:trHeight w:hRule="exact" w:val="340"/>
        </w:trPr>
        <w:tc>
          <w:tcPr>
            <w:tcW w:w="3969" w:type="dxa"/>
            <w:gridSpan w:val="3"/>
          </w:tcPr>
          <w:p w:rsidR="007F29D8" w:rsidRPr="007D10C9" w:rsidRDefault="007F29D8" w:rsidP="005D31A5">
            <w:pPr>
              <w:jc w:val="center"/>
              <w:rPr>
                <w:sz w:val="28"/>
              </w:rPr>
            </w:pPr>
            <w:r w:rsidRPr="007D10C9">
              <w:rPr>
                <w:sz w:val="28"/>
              </w:rPr>
              <w:br w:type="page"/>
            </w:r>
            <w:r w:rsidRPr="007D10C9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7F29D8" w:rsidRPr="007D10C9" w:rsidRDefault="007F29D8" w:rsidP="005D31A5">
            <w:pPr>
              <w:jc w:val="center"/>
              <w:rPr>
                <w:sz w:val="28"/>
              </w:rPr>
            </w:pPr>
          </w:p>
        </w:tc>
        <w:tc>
          <w:tcPr>
            <w:tcW w:w="4017" w:type="dxa"/>
            <w:gridSpan w:val="3"/>
            <w:hideMark/>
          </w:tcPr>
          <w:p w:rsidR="007F29D8" w:rsidRPr="007D10C9" w:rsidRDefault="007F29D8" w:rsidP="005D31A5">
            <w:pPr>
              <w:spacing w:line="276" w:lineRule="auto"/>
              <w:rPr>
                <w:rFonts w:ascii="Calibri" w:eastAsia="Calibri" w:hAnsi="Calibri"/>
                <w:szCs w:val="24"/>
                <w:lang w:eastAsia="en-US"/>
              </w:rPr>
            </w:pPr>
          </w:p>
        </w:tc>
      </w:tr>
      <w:tr w:rsidR="007F29D8" w:rsidRPr="007D10C9" w:rsidTr="005D31A5">
        <w:trPr>
          <w:trHeight w:val="1883"/>
        </w:trPr>
        <w:tc>
          <w:tcPr>
            <w:tcW w:w="9120" w:type="dxa"/>
            <w:gridSpan w:val="7"/>
            <w:hideMark/>
          </w:tcPr>
          <w:p w:rsidR="007F29D8" w:rsidRPr="007D10C9" w:rsidRDefault="007F29D8" w:rsidP="005D31A5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sz w:val="28"/>
              </w:rPr>
            </w:pPr>
            <w:r w:rsidRPr="007D10C9">
              <w:rPr>
                <w:b/>
                <w:sz w:val="28"/>
              </w:rPr>
              <w:t xml:space="preserve">АДМИНИСТРАЦИЯ </w:t>
            </w:r>
            <w:r w:rsidRPr="007D10C9">
              <w:rPr>
                <w:b/>
                <w:sz w:val="28"/>
              </w:rPr>
              <w:br/>
              <w:t>КОНЫПСКОГО СЕЛЬСКОГО ПОСЕЛЕНИЯ</w:t>
            </w:r>
            <w:r w:rsidRPr="007D10C9">
              <w:rPr>
                <w:b/>
                <w:sz w:val="28"/>
              </w:rPr>
              <w:br/>
              <w:t>КИРОВО-ЧЕПЕЦКОГО РАЙОНА КИРОВСКОЙ ОБЛАСТИ</w:t>
            </w:r>
          </w:p>
          <w:p w:rsidR="007F29D8" w:rsidRPr="007D10C9" w:rsidRDefault="007F29D8" w:rsidP="005D31A5">
            <w:pPr>
              <w:keepNext/>
              <w:spacing w:before="360" w:after="360"/>
              <w:jc w:val="center"/>
              <w:rPr>
                <w:b/>
                <w:noProof/>
                <w:sz w:val="32"/>
              </w:rPr>
            </w:pPr>
            <w:r w:rsidRPr="007D10C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F29D8" w:rsidRPr="007D10C9" w:rsidTr="005D31A5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EE478B" w:rsidP="005D3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Pr="007D10C9" w:rsidRDefault="00EE478B" w:rsidP="005D3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F29D8" w:rsidRPr="007D10C9" w:rsidTr="005D31A5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9D8" w:rsidRDefault="007F29D8" w:rsidP="005D31A5">
            <w:pPr>
              <w:jc w:val="center"/>
              <w:rPr>
                <w:sz w:val="28"/>
                <w:szCs w:val="28"/>
              </w:rPr>
            </w:pPr>
            <w:r w:rsidRPr="007D10C9">
              <w:rPr>
                <w:sz w:val="28"/>
                <w:szCs w:val="28"/>
              </w:rPr>
              <w:t>д. Малый Конып</w:t>
            </w:r>
          </w:p>
          <w:p w:rsidR="007F29D8" w:rsidRPr="007D10C9" w:rsidRDefault="007F29D8" w:rsidP="005D31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состав комиссии 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коррупции в  администрации 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7F29D8" w:rsidRDefault="007F29D8" w:rsidP="007F29D8">
      <w:pPr>
        <w:rPr>
          <w:color w:val="000000"/>
          <w:sz w:val="28"/>
          <w:szCs w:val="28"/>
        </w:rPr>
      </w:pPr>
    </w:p>
    <w:p w:rsidR="007F29D8" w:rsidRDefault="007F29D8" w:rsidP="007F29D8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Администрация Коныпского сельского поселения Кирово-Чепецкого района Кировской области </w:t>
      </w:r>
      <w:r>
        <w:rPr>
          <w:sz w:val="28"/>
          <w:szCs w:val="28"/>
        </w:rPr>
        <w:t xml:space="preserve"> ПОСТАНОВЛЯЕТ:          </w:t>
      </w:r>
    </w:p>
    <w:p w:rsidR="007F29D8" w:rsidRPr="007D10C9" w:rsidRDefault="007F29D8" w:rsidP="007F29D8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 Внести изменения в состав </w:t>
      </w:r>
      <w:r w:rsidRPr="007D10C9">
        <w:rPr>
          <w:sz w:val="28"/>
          <w:szCs w:val="28"/>
        </w:rPr>
        <w:t>комиссии по противодейс</w:t>
      </w:r>
      <w:r>
        <w:rPr>
          <w:sz w:val="28"/>
          <w:szCs w:val="28"/>
        </w:rPr>
        <w:t xml:space="preserve">твию коррупции в  администрации </w:t>
      </w:r>
      <w:r w:rsidRPr="007D10C9">
        <w:rPr>
          <w:sz w:val="28"/>
          <w:szCs w:val="28"/>
        </w:rPr>
        <w:t>Коныпского сельского поселения Кирово-Чепецкого района</w:t>
      </w:r>
      <w:r>
        <w:rPr>
          <w:bCs/>
          <w:sz w:val="28"/>
          <w:szCs w:val="28"/>
        </w:rPr>
        <w:t>, утвержденный постановлением администрации от 26.05.2015 № 32 и утвердить в новой редакции согласно приложению.</w:t>
      </w:r>
    </w:p>
    <w:p w:rsidR="007F29D8" w:rsidRDefault="007F29D8" w:rsidP="007F29D8">
      <w:pPr>
        <w:shd w:val="clear" w:color="auto" w:fill="FFFFFF"/>
        <w:tabs>
          <w:tab w:val="left" w:pos="709"/>
        </w:tabs>
        <w:spacing w:line="360" w:lineRule="auto"/>
        <w:ind w:right="350" w:firstLine="709"/>
        <w:contextualSpacing/>
        <w:jc w:val="both"/>
        <w:rPr>
          <w:color w:val="323232"/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323232"/>
          <w:sz w:val="28"/>
          <w:szCs w:val="28"/>
        </w:rPr>
        <w:t xml:space="preserve"> Данное постановление опубликовать в Информационном бюллетене, приложении к газете «Коныпский вестник» </w:t>
      </w:r>
      <w:r>
        <w:rPr>
          <w:sz w:val="28"/>
          <w:szCs w:val="28"/>
        </w:rPr>
        <w:t xml:space="preserve">и  на официальном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сайте</w:t>
        </w:r>
      </w:hyperlink>
      <w:r>
        <w:rPr>
          <w:sz w:val="28"/>
          <w:szCs w:val="28"/>
        </w:rPr>
        <w:t xml:space="preserve"> Коныпского сельского поселения.</w:t>
      </w:r>
    </w:p>
    <w:p w:rsidR="007F29D8" w:rsidRDefault="007F29D8" w:rsidP="007F29D8">
      <w:pPr>
        <w:tabs>
          <w:tab w:val="left" w:pos="709"/>
          <w:tab w:val="left" w:pos="5670"/>
          <w:tab w:val="left" w:pos="9639"/>
        </w:tabs>
        <w:spacing w:line="360" w:lineRule="auto"/>
        <w:ind w:right="28"/>
        <w:jc w:val="both"/>
      </w:pPr>
      <w:r>
        <w:rPr>
          <w:sz w:val="28"/>
          <w:szCs w:val="28"/>
        </w:rPr>
        <w:t xml:space="preserve">         3.  Контроль за исполнением постановления оставляю за собой.</w:t>
      </w: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Default="007F29D8" w:rsidP="007F29D8">
      <w:pPr>
        <w:shd w:val="clear" w:color="auto" w:fill="FFFFFF"/>
        <w:spacing w:before="274"/>
        <w:ind w:left="10" w:firstLine="792"/>
        <w:jc w:val="both"/>
        <w:rPr>
          <w:sz w:val="28"/>
          <w:szCs w:val="28"/>
        </w:rPr>
      </w:pPr>
    </w:p>
    <w:p w:rsidR="007F29D8" w:rsidRPr="007D10C9" w:rsidRDefault="00EE478B" w:rsidP="007F29D8">
      <w:pPr>
        <w:widowControl w:val="0"/>
        <w:jc w:val="both"/>
        <w:rPr>
          <w:sz w:val="28"/>
        </w:rPr>
      </w:pPr>
      <w:r>
        <w:rPr>
          <w:sz w:val="28"/>
        </w:rPr>
        <w:t>ВрИО главы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7F29D8" w:rsidRPr="007D10C9" w:rsidRDefault="007F29D8" w:rsidP="007F29D8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>
        <w:rPr>
          <w:sz w:val="28"/>
        </w:rPr>
        <w:t xml:space="preserve">                                       </w:t>
      </w:r>
      <w:r w:rsidR="00EE478B">
        <w:rPr>
          <w:sz w:val="28"/>
        </w:rPr>
        <w:t>Е.А. Матвеева</w:t>
      </w:r>
    </w:p>
    <w:p w:rsidR="007F29D8" w:rsidRPr="007D10C9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Default="007F29D8" w:rsidP="007F29D8">
      <w:pPr>
        <w:widowControl w:val="0"/>
        <w:spacing w:before="360" w:after="480"/>
        <w:jc w:val="both"/>
        <w:rPr>
          <w:sz w:val="28"/>
        </w:rPr>
      </w:pPr>
    </w:p>
    <w:p w:rsidR="007F29D8" w:rsidRPr="007D10C9" w:rsidRDefault="007F29D8" w:rsidP="007F29D8">
      <w:pPr>
        <w:widowControl w:val="0"/>
        <w:spacing w:before="360" w:after="480"/>
        <w:jc w:val="both"/>
        <w:rPr>
          <w:sz w:val="28"/>
        </w:rPr>
      </w:pPr>
      <w:r w:rsidRPr="007D10C9">
        <w:rPr>
          <w:sz w:val="28"/>
        </w:rPr>
        <w:t>ПОДГОТОВЛЕНО</w:t>
      </w:r>
    </w:p>
    <w:p w:rsidR="007F29D8" w:rsidRPr="007D10C9" w:rsidRDefault="007F29D8" w:rsidP="007F29D8">
      <w:pPr>
        <w:suppressAutoHyphens/>
        <w:rPr>
          <w:sz w:val="10"/>
        </w:rPr>
      </w:pPr>
    </w:p>
    <w:p w:rsidR="00EE478B" w:rsidRPr="007D10C9" w:rsidRDefault="00EE478B" w:rsidP="00EE478B">
      <w:pPr>
        <w:widowControl w:val="0"/>
        <w:jc w:val="both"/>
        <w:rPr>
          <w:sz w:val="28"/>
        </w:rPr>
      </w:pPr>
      <w:r>
        <w:rPr>
          <w:sz w:val="28"/>
        </w:rPr>
        <w:t>ВрИО главы</w:t>
      </w:r>
    </w:p>
    <w:p w:rsidR="00EE478B" w:rsidRPr="007D10C9" w:rsidRDefault="00EE478B" w:rsidP="00EE478B">
      <w:pPr>
        <w:widowControl w:val="0"/>
        <w:jc w:val="both"/>
        <w:rPr>
          <w:sz w:val="28"/>
        </w:rPr>
      </w:pPr>
      <w:r w:rsidRPr="007D10C9">
        <w:rPr>
          <w:sz w:val="28"/>
        </w:rPr>
        <w:t>Коныпского сельского поселения</w:t>
      </w:r>
    </w:p>
    <w:p w:rsidR="00EE478B" w:rsidRPr="007D10C9" w:rsidRDefault="00EE478B" w:rsidP="00EE478B">
      <w:pPr>
        <w:widowControl w:val="0"/>
        <w:jc w:val="both"/>
        <w:rPr>
          <w:sz w:val="28"/>
        </w:rPr>
      </w:pPr>
      <w:r w:rsidRPr="007D10C9">
        <w:rPr>
          <w:sz w:val="28"/>
        </w:rPr>
        <w:t>Кирово-Чепецкого района</w:t>
      </w:r>
    </w:p>
    <w:p w:rsidR="00EE478B" w:rsidRPr="007D10C9" w:rsidRDefault="00EE478B" w:rsidP="00EE478B">
      <w:pPr>
        <w:widowControl w:val="0"/>
        <w:jc w:val="both"/>
        <w:rPr>
          <w:sz w:val="28"/>
        </w:rPr>
      </w:pPr>
      <w:r w:rsidRPr="007D10C9">
        <w:rPr>
          <w:sz w:val="28"/>
        </w:rPr>
        <w:t xml:space="preserve">Кировской области       </w:t>
      </w:r>
      <w:r>
        <w:rPr>
          <w:sz w:val="28"/>
        </w:rPr>
        <w:t xml:space="preserve">                                       Е.А. Матвеева</w:t>
      </w:r>
    </w:p>
    <w:p w:rsidR="007F29D8" w:rsidRPr="007D10C9" w:rsidRDefault="007F29D8" w:rsidP="007F29D8">
      <w:pPr>
        <w:rPr>
          <w:sz w:val="16"/>
          <w:szCs w:val="16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8"/>
          <w:szCs w:val="28"/>
        </w:rPr>
      </w:pPr>
    </w:p>
    <w:p w:rsidR="007F29D8" w:rsidRPr="007D10C9" w:rsidRDefault="007F29D8" w:rsidP="007F29D8">
      <w:pPr>
        <w:rPr>
          <w:sz w:val="24"/>
          <w:szCs w:val="24"/>
        </w:rPr>
      </w:pPr>
      <w:r w:rsidRPr="007D10C9">
        <w:rPr>
          <w:sz w:val="24"/>
          <w:szCs w:val="24"/>
        </w:rPr>
        <w:t>Разослать: Дело</w:t>
      </w:r>
    </w:p>
    <w:p w:rsidR="007F29D8" w:rsidRPr="007D10C9" w:rsidRDefault="00EE478B" w:rsidP="007F29D8">
      <w:pPr>
        <w:rPr>
          <w:rFonts w:eastAsia="Calibri"/>
          <w:sz w:val="24"/>
          <w:szCs w:val="24"/>
        </w:rPr>
      </w:pPr>
      <w:r>
        <w:rPr>
          <w:sz w:val="24"/>
          <w:szCs w:val="24"/>
        </w:rPr>
        <w:t>Матвеева Елена Александровна</w:t>
      </w:r>
      <w:r w:rsidR="007F29D8" w:rsidRPr="007D10C9">
        <w:rPr>
          <w:sz w:val="24"/>
          <w:szCs w:val="24"/>
        </w:rPr>
        <w:t>, 8 (83361) 79-336</w:t>
      </w:r>
      <w:r w:rsidR="007F29D8" w:rsidRPr="007D10C9">
        <w:rPr>
          <w:color w:val="00000A"/>
          <w:sz w:val="24"/>
          <w:szCs w:val="24"/>
        </w:rPr>
        <w:t xml:space="preserve">    </w:t>
      </w:r>
    </w:p>
    <w:p w:rsidR="007F29D8" w:rsidRDefault="007F29D8" w:rsidP="007F29D8">
      <w:pPr>
        <w:autoSpaceDE w:val="0"/>
        <w:autoSpaceDN w:val="0"/>
        <w:adjustRightInd w:val="0"/>
        <w:ind w:firstLine="69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Приложение  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УТВЕРЖДЕН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Постановлением администрации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Коныпского сельского поселения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Кирово-Чепецкого района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Кировской области  </w:t>
      </w:r>
    </w:p>
    <w:p w:rsidR="007F29D8" w:rsidRDefault="007F29D8" w:rsidP="007F29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</w:t>
      </w:r>
      <w:r w:rsidR="00EE478B">
        <w:rPr>
          <w:sz w:val="28"/>
          <w:szCs w:val="28"/>
        </w:rPr>
        <w:t>03.02.2025</w:t>
      </w:r>
      <w:r>
        <w:rPr>
          <w:sz w:val="28"/>
          <w:szCs w:val="28"/>
        </w:rPr>
        <w:t xml:space="preserve"> № </w:t>
      </w:r>
      <w:r w:rsidR="00EE478B">
        <w:rPr>
          <w:sz w:val="28"/>
          <w:szCs w:val="28"/>
        </w:rPr>
        <w:t>19</w:t>
      </w:r>
    </w:p>
    <w:p w:rsidR="007F29D8" w:rsidRDefault="007F29D8" w:rsidP="007F29D8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</w:p>
    <w:p w:rsidR="007F29D8" w:rsidRDefault="007F29D8" w:rsidP="007F29D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Состав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противодействию коррупции в  администрации</w:t>
      </w:r>
    </w:p>
    <w:p w:rsidR="007F29D8" w:rsidRDefault="007F29D8" w:rsidP="007F2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Коныпского сельского поселения Кирово-Чепецкого района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Председатель комиссии: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Default="00EE478B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Матвеева     </w:t>
      </w:r>
      <w:r w:rsidR="007F29D8">
        <w:rPr>
          <w:b/>
          <w:bCs/>
          <w:sz w:val="28"/>
          <w:szCs w:val="28"/>
        </w:rPr>
        <w:t xml:space="preserve">                                          </w:t>
      </w:r>
      <w:r>
        <w:rPr>
          <w:bCs/>
          <w:sz w:val="28"/>
          <w:szCs w:val="28"/>
        </w:rPr>
        <w:t>ВрИО главы</w:t>
      </w:r>
      <w:r w:rsidR="007F29D8">
        <w:rPr>
          <w:bCs/>
          <w:sz w:val="28"/>
          <w:szCs w:val="28"/>
        </w:rPr>
        <w:t xml:space="preserve"> администрации</w:t>
      </w:r>
    </w:p>
    <w:p w:rsidR="007F29D8" w:rsidRDefault="00EE478B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Елена Александровна</w:t>
      </w:r>
      <w:r w:rsidR="007F29D8">
        <w:rPr>
          <w:b/>
          <w:bCs/>
          <w:sz w:val="28"/>
          <w:szCs w:val="28"/>
        </w:rPr>
        <w:t xml:space="preserve">                         </w:t>
      </w:r>
      <w:r w:rsidR="007F29D8">
        <w:rPr>
          <w:bCs/>
          <w:sz w:val="28"/>
          <w:szCs w:val="28"/>
        </w:rPr>
        <w:t>сельского поселения</w:t>
      </w:r>
    </w:p>
    <w:p w:rsidR="007F29D8" w:rsidRDefault="007F29D8" w:rsidP="007F29D8">
      <w:pPr>
        <w:rPr>
          <w:b/>
          <w:bCs/>
          <w:sz w:val="28"/>
          <w:szCs w:val="28"/>
        </w:rPr>
      </w:pPr>
    </w:p>
    <w:p w:rsidR="007F29D8" w:rsidRDefault="007F29D8" w:rsidP="007F29D8">
      <w:pPr>
        <w:rPr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Члены комиссии: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</w:p>
    <w:p w:rsidR="007F29D8" w:rsidRP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Порубова                                            </w:t>
      </w:r>
      <w:r>
        <w:rPr>
          <w:bCs/>
          <w:sz w:val="28"/>
          <w:szCs w:val="28"/>
        </w:rPr>
        <w:t xml:space="preserve">Специалист 1 категории администрации </w:t>
      </w: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Елизавета Александровна              </w:t>
      </w:r>
      <w:r>
        <w:rPr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7F29D8" w:rsidRDefault="007F29D8" w:rsidP="007F29D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Мишарина                                         </w:t>
      </w:r>
      <w:r w:rsidR="00E45B2D">
        <w:rPr>
          <w:bCs/>
          <w:sz w:val="28"/>
          <w:szCs w:val="28"/>
        </w:rPr>
        <w:t xml:space="preserve">Ведущий специалист администрации 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Мария Анатольевна            </w:t>
      </w:r>
      <w:r w:rsidR="00E45B2D">
        <w:rPr>
          <w:b/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</w:t>
      </w:r>
      <w:r w:rsidR="00E45B2D">
        <w:rPr>
          <w:bCs/>
          <w:sz w:val="28"/>
          <w:szCs w:val="28"/>
        </w:rPr>
        <w:t xml:space="preserve">    сельского поселения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кадровой службы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7F29D8" w:rsidRDefault="007F29D8" w:rsidP="007F29D8">
      <w:pPr>
        <w:jc w:val="both"/>
        <w:rPr>
          <w:b/>
          <w:sz w:val="28"/>
          <w:szCs w:val="28"/>
        </w:rPr>
      </w:pP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Независимый эксперт</w:t>
      </w:r>
      <w:r>
        <w:rPr>
          <w:sz w:val="28"/>
          <w:szCs w:val="28"/>
        </w:rPr>
        <w:t xml:space="preserve">                   представитель юридической службы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администрации Кирово-Чепецкого</w:t>
      </w:r>
    </w:p>
    <w:p w:rsidR="007F29D8" w:rsidRDefault="007F29D8" w:rsidP="007F2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района (по согласованию) </w:t>
      </w:r>
    </w:p>
    <w:p w:rsidR="007F29D8" w:rsidRDefault="007F29D8" w:rsidP="007F29D8">
      <w:pPr>
        <w:rPr>
          <w:bCs/>
          <w:sz w:val="28"/>
          <w:szCs w:val="28"/>
        </w:rPr>
      </w:pPr>
    </w:p>
    <w:p w:rsidR="007F29D8" w:rsidRDefault="007F29D8" w:rsidP="007F29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Независимый эксперт                     </w:t>
      </w:r>
      <w:r>
        <w:rPr>
          <w:bCs/>
          <w:sz w:val="28"/>
          <w:szCs w:val="28"/>
        </w:rPr>
        <w:t>Депутат Коныпской сельской Думы</w:t>
      </w:r>
    </w:p>
    <w:p w:rsidR="007F29D8" w:rsidRDefault="007F29D8" w:rsidP="007F29D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>(по согласованию)</w:t>
      </w:r>
    </w:p>
    <w:p w:rsidR="007F29D8" w:rsidRDefault="007F29D8" w:rsidP="007F29D8"/>
    <w:p w:rsidR="007F29D8" w:rsidRDefault="007F29D8" w:rsidP="007F29D8"/>
    <w:p w:rsidR="00451BD4" w:rsidRDefault="00451BD4"/>
    <w:sectPr w:rsidR="00451BD4" w:rsidSect="007D10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05"/>
    <w:rsid w:val="00451BD4"/>
    <w:rsid w:val="007F29D8"/>
    <w:rsid w:val="008C5886"/>
    <w:rsid w:val="008D2F05"/>
    <w:rsid w:val="00D86186"/>
    <w:rsid w:val="00E45B2D"/>
    <w:rsid w:val="00E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D8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2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7170001.118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2024-10-09T12:26:00Z</cp:lastPrinted>
  <dcterms:created xsi:type="dcterms:W3CDTF">2024-10-08T08:16:00Z</dcterms:created>
  <dcterms:modified xsi:type="dcterms:W3CDTF">2025-02-04T06:51:00Z</dcterms:modified>
</cp:coreProperties>
</file>