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2A" w:rsidRPr="008E040C" w:rsidRDefault="009B3E2A" w:rsidP="008E040C">
      <w:pPr>
        <w:pStyle w:val="ad"/>
        <w:ind w:left="4439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7200" cy="590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088" w:rsidRDefault="009B3E2A" w:rsidP="009B3E2A">
      <w:pPr>
        <w:widowControl w:val="0"/>
        <w:tabs>
          <w:tab w:val="right" w:pos="-1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2F2469">
        <w:rPr>
          <w:rFonts w:ascii="Times New Roman" w:hAnsi="Times New Roman"/>
          <w:b/>
          <w:sz w:val="28"/>
          <w:szCs w:val="20"/>
          <w:lang w:eastAsia="ar-SA"/>
        </w:rPr>
        <w:t xml:space="preserve">АДМИНИСТРАЦИЯ </w:t>
      </w:r>
    </w:p>
    <w:p w:rsidR="009B3E2A" w:rsidRPr="002F2469" w:rsidRDefault="00173438" w:rsidP="009B3E2A">
      <w:pPr>
        <w:widowControl w:val="0"/>
        <w:tabs>
          <w:tab w:val="right" w:pos="-1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>
        <w:rPr>
          <w:rFonts w:ascii="Times New Roman" w:hAnsi="Times New Roman"/>
          <w:b/>
          <w:sz w:val="28"/>
          <w:szCs w:val="20"/>
          <w:lang w:eastAsia="ar-SA"/>
        </w:rPr>
        <w:t xml:space="preserve">КОНЫПСКОГО </w:t>
      </w:r>
      <w:r w:rsidR="009B3E2A" w:rsidRPr="002F2469">
        <w:rPr>
          <w:rFonts w:ascii="Times New Roman" w:hAnsi="Times New Roman"/>
          <w:b/>
          <w:sz w:val="28"/>
          <w:szCs w:val="20"/>
          <w:lang w:eastAsia="ar-SA"/>
        </w:rPr>
        <w:t>СЕЛЬСКОГО  ПОСЕЛЕНИЯ</w:t>
      </w:r>
    </w:p>
    <w:p w:rsidR="009B3E2A" w:rsidRPr="002F2469" w:rsidRDefault="009B3E2A" w:rsidP="009B3E2A">
      <w:pPr>
        <w:widowControl w:val="0"/>
        <w:tabs>
          <w:tab w:val="right" w:pos="-14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2F2469">
        <w:rPr>
          <w:rFonts w:ascii="Times New Roman" w:hAnsi="Times New Roman"/>
          <w:b/>
          <w:sz w:val="28"/>
          <w:szCs w:val="20"/>
          <w:lang w:eastAsia="ar-SA"/>
        </w:rPr>
        <w:t>КИРОВО-ЧЕПЕЦКОГО РАЙОНА КИРОВСКОЙ ОБЛАСТИ</w:t>
      </w:r>
    </w:p>
    <w:p w:rsidR="009B3E2A" w:rsidRPr="002F2469" w:rsidRDefault="009B3E2A" w:rsidP="009B3E2A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ar-SA"/>
        </w:rPr>
      </w:pPr>
      <w:r w:rsidRPr="002F2469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2125"/>
        <w:gridCol w:w="2695"/>
        <w:gridCol w:w="2409"/>
      </w:tblGrid>
      <w:tr w:rsidR="009B3E2A" w:rsidRPr="00E9423E" w:rsidTr="00375D4B">
        <w:trPr>
          <w:trHeight w:val="322"/>
        </w:trPr>
        <w:tc>
          <w:tcPr>
            <w:tcW w:w="2410" w:type="dxa"/>
          </w:tcPr>
          <w:p w:rsidR="009B3E2A" w:rsidRPr="003C78A9" w:rsidRDefault="00FF2A81" w:rsidP="00FF2A81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after="0"/>
              <w:jc w:val="center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25.03.2025</w:t>
            </w:r>
          </w:p>
        </w:tc>
        <w:tc>
          <w:tcPr>
            <w:tcW w:w="2125" w:type="dxa"/>
          </w:tcPr>
          <w:p w:rsidR="009B3E2A" w:rsidRPr="003C78A9" w:rsidRDefault="009B3E2A" w:rsidP="00FF2A81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after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2695" w:type="dxa"/>
          </w:tcPr>
          <w:p w:rsidR="009B3E2A" w:rsidRPr="00B918FB" w:rsidRDefault="009B3E2A" w:rsidP="00FF2A81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after="0"/>
              <w:ind w:left="-1559"/>
              <w:jc w:val="right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2409" w:type="dxa"/>
          </w:tcPr>
          <w:p w:rsidR="009B3E2A" w:rsidRPr="003C78A9" w:rsidRDefault="00FF2A81" w:rsidP="00FF2A81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spacing w:after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26</w:t>
            </w:r>
          </w:p>
        </w:tc>
      </w:tr>
      <w:tr w:rsidR="009B3E2A" w:rsidRPr="00E9423E" w:rsidTr="00375D4B">
        <w:trPr>
          <w:trHeight w:hRule="exact" w:val="411"/>
        </w:trPr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3E2A" w:rsidRPr="003C78A9" w:rsidRDefault="009B3E2A" w:rsidP="009B3E2A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  <w:tc>
          <w:tcPr>
            <w:tcW w:w="4820" w:type="dxa"/>
            <w:gridSpan w:val="2"/>
          </w:tcPr>
          <w:p w:rsidR="009B3E2A" w:rsidRPr="002F2469" w:rsidRDefault="009B3E2A" w:rsidP="009B3E2A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3E2A" w:rsidRPr="003C78A9" w:rsidRDefault="009B3E2A" w:rsidP="009B3E2A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9B3E2A" w:rsidRPr="003C78A9" w:rsidRDefault="009B3E2A" w:rsidP="009B3E2A">
            <w:pPr>
              <w:tabs>
                <w:tab w:val="center" w:pos="-4677"/>
                <w:tab w:val="center" w:pos="-4651"/>
                <w:tab w:val="center" w:pos="-3118"/>
                <w:tab w:val="center" w:pos="-3092"/>
                <w:tab w:val="right" w:pos="-140"/>
                <w:tab w:val="right" w:pos="1419"/>
                <w:tab w:val="center" w:pos="1559"/>
                <w:tab w:val="left" w:pos="2765"/>
                <w:tab w:val="right" w:pos="3119"/>
                <w:tab w:val="center" w:pos="4677"/>
                <w:tab w:val="right" w:pos="6237"/>
                <w:tab w:val="right" w:pos="7796"/>
                <w:tab w:val="right" w:pos="9355"/>
              </w:tabs>
              <w:jc w:val="center"/>
              <w:rPr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3E2A" w:rsidRPr="003C78A9" w:rsidRDefault="009B3E2A" w:rsidP="009B3E2A">
            <w:pPr>
              <w:tabs>
                <w:tab w:val="center" w:pos="-6236"/>
                <w:tab w:val="center" w:pos="-6210"/>
                <w:tab w:val="center" w:pos="-4677"/>
                <w:tab w:val="center" w:pos="-3118"/>
                <w:tab w:val="right" w:pos="-1699"/>
                <w:tab w:val="right" w:pos="-1558"/>
                <w:tab w:val="left" w:pos="-353"/>
                <w:tab w:val="right" w:pos="1"/>
                <w:tab w:val="right" w:pos="1560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ind w:left="-1559"/>
              <w:jc w:val="center"/>
              <w:rPr>
                <w:b/>
                <w:sz w:val="28"/>
                <w:szCs w:val="20"/>
                <w:lang w:eastAsia="ar-SA"/>
              </w:rPr>
            </w:pPr>
          </w:p>
        </w:tc>
      </w:tr>
    </w:tbl>
    <w:p w:rsidR="008262F8" w:rsidRDefault="008262F8" w:rsidP="00173438">
      <w:pPr>
        <w:widowControl w:val="0"/>
        <w:shd w:val="clear" w:color="auto" w:fill="FFFFFF"/>
        <w:tabs>
          <w:tab w:val="left" w:leader="underscore" w:pos="1195"/>
        </w:tabs>
        <w:suppressAutoHyphens/>
        <w:autoSpaceDN w:val="0"/>
        <w:spacing w:after="0" w:line="360" w:lineRule="auto"/>
        <w:ind w:right="24"/>
        <w:jc w:val="center"/>
        <w:rPr>
          <w:rFonts w:ascii="Times New Roman" w:eastAsia="SimSun" w:hAnsi="Times New Roman" w:cs="Mangal"/>
          <w:b/>
          <w:bCs/>
          <w:color w:val="000000"/>
          <w:spacing w:val="-3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000000"/>
          <w:spacing w:val="-3"/>
          <w:kern w:val="3"/>
          <w:sz w:val="28"/>
          <w:szCs w:val="28"/>
          <w:lang w:eastAsia="zh-CN" w:bidi="hi-IN"/>
        </w:rPr>
        <w:t>д. Малый Конып</w:t>
      </w:r>
    </w:p>
    <w:p w:rsidR="008262F8" w:rsidRDefault="008262F8" w:rsidP="008262F8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center"/>
        <w:rPr>
          <w:rFonts w:ascii="Times New Roman" w:eastAsia="SimSun" w:hAnsi="Times New Roman" w:cs="Mangal"/>
          <w:b/>
          <w:bCs/>
          <w:color w:val="323232"/>
          <w:spacing w:val="-2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bCs/>
          <w:color w:val="323232"/>
          <w:spacing w:val="-2"/>
          <w:kern w:val="3"/>
          <w:sz w:val="28"/>
          <w:szCs w:val="28"/>
          <w:lang w:eastAsia="zh-CN" w:bidi="hi-IN"/>
        </w:rPr>
        <w:t>Об утверждении административного Регламента</w:t>
      </w:r>
    </w:p>
    <w:p w:rsidR="00FE667E" w:rsidRPr="004C44EE" w:rsidRDefault="008262F8" w:rsidP="00FE6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b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по предоставлению муниципальной услуги </w:t>
      </w:r>
      <w:r w:rsidR="00FE667E"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«Принятие решения о признании или об отказе в признании гражданина </w:t>
      </w:r>
      <w:proofErr w:type="gramStart"/>
      <w:r w:rsidR="00FE667E"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нуждающимся</w:t>
      </w:r>
      <w:proofErr w:type="gramEnd"/>
      <w:r w:rsidR="00FE667E"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предоставлении жилого помещения, предоставляемого по договору социального найма»</w:t>
      </w:r>
    </w:p>
    <w:p w:rsidR="008262F8" w:rsidRDefault="008262F8" w:rsidP="00FE667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62F8" w:rsidRDefault="008262F8" w:rsidP="008262F8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both"/>
        <w:rPr>
          <w:rFonts w:ascii="Times New Roman" w:eastAsia="SimSun" w:hAnsi="Times New Roman" w:cs="Mangal"/>
          <w:color w:val="323232"/>
          <w:spacing w:val="-1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Cs/>
          <w:color w:val="323232"/>
          <w:kern w:val="3"/>
          <w:sz w:val="28"/>
          <w:szCs w:val="28"/>
          <w:lang w:eastAsia="zh-CN" w:bidi="hi-IN"/>
        </w:rPr>
        <w:t xml:space="preserve">       В целях организации работ по обеспечению реализации Федерального закона от 27.07.2010 № 210 – ФЗ «Об организации предоставления государственных и муниципальных услуг»</w:t>
      </w:r>
      <w:r>
        <w:rPr>
          <w:rFonts w:ascii="Times New Roman" w:eastAsia="SimSun" w:hAnsi="Times New Roman" w:cs="Mangal"/>
          <w:color w:val="323232"/>
          <w:spacing w:val="-1"/>
          <w:kern w:val="3"/>
          <w:sz w:val="28"/>
          <w:szCs w:val="28"/>
          <w:lang w:eastAsia="zh-CN" w:bidi="hi-IN"/>
        </w:rPr>
        <w:t xml:space="preserve"> администрация Коныпского сельского поселения Кирово-Чепецкого района Кировской области ПОСТАНОВЛЯЕТ:</w:t>
      </w:r>
    </w:p>
    <w:p w:rsidR="008262F8" w:rsidRPr="00FE667E" w:rsidRDefault="008262F8" w:rsidP="00FE667E">
      <w:pPr>
        <w:shd w:val="clear" w:color="auto" w:fill="FFFFFF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67E"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  <w:t xml:space="preserve">       1. Утвердить административный Регламент </w:t>
      </w:r>
      <w:r w:rsidRPr="00FE667E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>по предоставлению муниципальной услуги</w:t>
      </w:r>
      <w:r w:rsidR="00FE667E" w:rsidRPr="00FE667E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</w:t>
      </w:r>
      <w:r w:rsidR="00FE667E" w:rsidRPr="00FE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«Принятие решения о признании или об отказе в признании гражданина </w:t>
      </w:r>
      <w:proofErr w:type="gramStart"/>
      <w:r w:rsidR="00FE667E" w:rsidRPr="00FE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нуждающимся</w:t>
      </w:r>
      <w:proofErr w:type="gramEnd"/>
      <w:r w:rsidR="00FE667E" w:rsidRPr="00FE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жилого помещения, предоставляемого по договору социального найма»</w:t>
      </w:r>
      <w:r w:rsidRPr="00FE667E"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</w:t>
      </w:r>
      <w:r w:rsidRPr="00FE667E">
        <w:rPr>
          <w:rFonts w:ascii="Times New Roman" w:eastAsia="SimSun" w:hAnsi="Times New Roman" w:cs="Mangal"/>
          <w:color w:val="323232"/>
          <w:kern w:val="3"/>
          <w:sz w:val="28"/>
          <w:szCs w:val="28"/>
          <w:lang w:eastAsia="zh-CN" w:bidi="hi-IN"/>
        </w:rPr>
        <w:t>согласно приложению</w:t>
      </w:r>
      <w:r w:rsidRPr="00FE667E">
        <w:rPr>
          <w:rFonts w:ascii="Times New Roman" w:eastAsia="SimSun" w:hAnsi="Times New Roman" w:cs="Mangal"/>
          <w:color w:val="323232"/>
          <w:spacing w:val="-2"/>
          <w:kern w:val="3"/>
          <w:sz w:val="28"/>
          <w:szCs w:val="28"/>
          <w:lang w:eastAsia="zh-CN" w:bidi="hi-IN"/>
        </w:rPr>
        <w:t>.</w:t>
      </w:r>
    </w:p>
    <w:p w:rsidR="009B3E2A" w:rsidRPr="00AE48C1" w:rsidRDefault="00173438" w:rsidP="00173438">
      <w:pPr>
        <w:spacing w:after="0"/>
        <w:ind w:firstLine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  <w:t xml:space="preserve">   </w:t>
      </w:r>
      <w:r w:rsidR="009B3E2A" w:rsidRPr="00AE48C1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</w:t>
      </w:r>
      <w:r w:rsidR="009B3E2A">
        <w:rPr>
          <w:rFonts w:ascii="Times New Roman" w:hAnsi="Times New Roman"/>
          <w:sz w:val="28"/>
          <w:szCs w:val="28"/>
        </w:rPr>
        <w:t>ллетене и на официальном сайте.</w:t>
      </w:r>
    </w:p>
    <w:p w:rsidR="009B3E2A" w:rsidRDefault="00173438" w:rsidP="009B3E2A">
      <w:pPr>
        <w:spacing w:after="0" w:line="240" w:lineRule="auto"/>
        <w:ind w:firstLine="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B3E2A" w:rsidRPr="00AE48C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262F8" w:rsidRDefault="008262F8" w:rsidP="009B3E2A">
      <w:pPr>
        <w:widowControl w:val="0"/>
        <w:shd w:val="clear" w:color="auto" w:fill="FFFFFF"/>
        <w:suppressAutoHyphens/>
        <w:autoSpaceDN w:val="0"/>
        <w:spacing w:after="0" w:line="317" w:lineRule="exact"/>
        <w:ind w:right="350"/>
        <w:jc w:val="both"/>
        <w:rPr>
          <w:rFonts w:ascii="Times New Roman" w:eastAsia="SimSun" w:hAnsi="Times New Roman" w:cs="Mangal"/>
          <w:bCs/>
          <w:color w:val="323232"/>
          <w:spacing w:val="-2"/>
          <w:kern w:val="3"/>
          <w:sz w:val="28"/>
          <w:szCs w:val="28"/>
          <w:lang w:eastAsia="zh-CN" w:bidi="hi-IN"/>
        </w:rPr>
      </w:pPr>
    </w:p>
    <w:p w:rsidR="008262F8" w:rsidRDefault="00173438" w:rsidP="008262F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ВрИО главы</w:t>
      </w:r>
      <w:r w:rsidR="008262F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:rsidR="008262F8" w:rsidRDefault="008262F8" w:rsidP="008262F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Коныпского сельского поселения    </w:t>
      </w:r>
      <w:r w:rsidR="0017343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    Е. А. Матвеева</w:t>
      </w:r>
    </w:p>
    <w:p w:rsidR="00173438" w:rsidRDefault="00173438" w:rsidP="008262F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262F8" w:rsidRDefault="008262F8" w:rsidP="008262F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ПОДГОТОВЛЕНО</w:t>
      </w:r>
    </w:p>
    <w:p w:rsidR="00173438" w:rsidRDefault="00173438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ВрИО главы администрации</w:t>
      </w:r>
    </w:p>
    <w:p w:rsidR="00EB271A" w:rsidRDefault="00173438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Коныпского сельского поселения                                                 Е. А. Матвеева</w:t>
      </w:r>
    </w:p>
    <w:p w:rsidR="00173438" w:rsidRDefault="00173438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E040C" w:rsidRDefault="008E040C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E040C" w:rsidRDefault="008E040C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E040C" w:rsidRPr="00173438" w:rsidRDefault="008E040C" w:rsidP="0017343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EB271A" w:rsidRPr="00EB271A" w:rsidRDefault="00EB271A" w:rsidP="00EB271A">
      <w:pPr>
        <w:pStyle w:val="ad"/>
        <w:numPr>
          <w:ilvl w:val="0"/>
          <w:numId w:val="6"/>
        </w:numPr>
        <w:suppressAutoHyphens/>
        <w:spacing w:after="0" w:line="240" w:lineRule="auto"/>
        <w:jc w:val="both"/>
        <w:rPr>
          <w:sz w:val="22"/>
        </w:rPr>
      </w:pPr>
      <w:r w:rsidRPr="00EB271A">
        <w:rPr>
          <w:sz w:val="22"/>
        </w:rPr>
        <w:t>Разослать: дело</w:t>
      </w:r>
    </w:p>
    <w:p w:rsidR="00B52C61" w:rsidRDefault="00173438" w:rsidP="00FE667E">
      <w:pPr>
        <w:pStyle w:val="ad"/>
        <w:numPr>
          <w:ilvl w:val="0"/>
          <w:numId w:val="6"/>
        </w:numPr>
        <w:suppressAutoHyphens/>
        <w:spacing w:after="0" w:line="240" w:lineRule="auto"/>
        <w:jc w:val="both"/>
        <w:rPr>
          <w:sz w:val="22"/>
        </w:rPr>
      </w:pPr>
      <w:r>
        <w:rPr>
          <w:sz w:val="22"/>
        </w:rPr>
        <w:t>Матвеева Елена Александровна</w:t>
      </w:r>
      <w:r w:rsidR="00B52C61">
        <w:rPr>
          <w:sz w:val="22"/>
        </w:rPr>
        <w:t>, (</w:t>
      </w:r>
      <w:r w:rsidR="00EB271A">
        <w:rPr>
          <w:sz w:val="22"/>
        </w:rPr>
        <w:t>79-336</w:t>
      </w:r>
      <w:r w:rsidR="00B52C61">
        <w:rPr>
          <w:sz w:val="22"/>
        </w:rPr>
        <w:t>)</w:t>
      </w:r>
    </w:p>
    <w:p w:rsidR="00FE667E" w:rsidRPr="00B52C61" w:rsidRDefault="00FE667E" w:rsidP="00FE667E">
      <w:pPr>
        <w:pStyle w:val="ad"/>
        <w:numPr>
          <w:ilvl w:val="0"/>
          <w:numId w:val="6"/>
        </w:numPr>
        <w:suppressAutoHyphens/>
        <w:spacing w:after="0" w:line="240" w:lineRule="auto"/>
        <w:jc w:val="both"/>
        <w:rPr>
          <w:sz w:val="22"/>
        </w:rPr>
      </w:pPr>
      <w:r w:rsidRPr="00B52C61">
        <w:t xml:space="preserve">      </w:t>
      </w:r>
    </w:p>
    <w:p w:rsidR="00173438" w:rsidRDefault="00173438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E667E" w:rsidRDefault="00EB271A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</w:t>
      </w:r>
      <w:r w:rsidR="00FE667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 w:rsidR="00FE667E">
        <w:rPr>
          <w:rFonts w:ascii="Times New Roman" w:eastAsia="Calibri" w:hAnsi="Times New Roman" w:cs="Times New Roman"/>
          <w:sz w:val="28"/>
        </w:rPr>
        <w:t>Приложение</w:t>
      </w:r>
    </w:p>
    <w:p w:rsidR="00FE667E" w:rsidRDefault="00FE667E" w:rsidP="00FE667E">
      <w:pPr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</w:p>
    <w:p w:rsidR="00FE667E" w:rsidRDefault="00FE667E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</w:t>
      </w:r>
      <w:r w:rsidR="0017343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УТВЕРЖДЕН</w:t>
      </w:r>
      <w:r w:rsidR="008E040C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br/>
        <w:t xml:space="preserve"> 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>постановлением администрации</w:t>
      </w:r>
    </w:p>
    <w:p w:rsidR="00FE667E" w:rsidRDefault="00FE667E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>Коныпского сельского поселения</w:t>
      </w:r>
    </w:p>
    <w:p w:rsidR="00FE667E" w:rsidRDefault="00FE667E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 xml:space="preserve"> Кирово-Чепецкого района</w:t>
      </w:r>
    </w:p>
    <w:p w:rsidR="00FE667E" w:rsidRDefault="00FE667E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>Кировской области</w:t>
      </w:r>
    </w:p>
    <w:p w:rsidR="00FE667E" w:rsidRDefault="00FE667E" w:rsidP="00FE66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</w:t>
      </w:r>
      <w:r w:rsidR="009D706B"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 xml:space="preserve">от  </w:t>
      </w:r>
      <w:r w:rsidR="00B52C61">
        <w:rPr>
          <w:rFonts w:ascii="Times New Roman" w:eastAsia="Calibri" w:hAnsi="Times New Roman" w:cs="Times New Roman"/>
          <w:sz w:val="28"/>
        </w:rPr>
        <w:t xml:space="preserve"> </w:t>
      </w:r>
      <w:r w:rsidR="00FF2A81">
        <w:rPr>
          <w:rFonts w:ascii="Times New Roman" w:eastAsia="Calibri" w:hAnsi="Times New Roman" w:cs="Times New Roman"/>
          <w:sz w:val="28"/>
        </w:rPr>
        <w:t>25.03.2025</w:t>
      </w:r>
      <w:r w:rsidR="00B52C61">
        <w:rPr>
          <w:rFonts w:ascii="Times New Roman" w:eastAsia="Calibri" w:hAnsi="Times New Roman" w:cs="Times New Roman"/>
          <w:sz w:val="28"/>
        </w:rPr>
        <w:t xml:space="preserve">            №  </w:t>
      </w:r>
      <w:r w:rsidR="00FF2A81">
        <w:rPr>
          <w:rFonts w:ascii="Times New Roman" w:eastAsia="Calibri" w:hAnsi="Times New Roman" w:cs="Times New Roman"/>
          <w:sz w:val="28"/>
        </w:rPr>
        <w:t>26</w:t>
      </w:r>
      <w:bookmarkStart w:id="0" w:name="_GoBack"/>
      <w:bookmarkEnd w:id="0"/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«Принятие решения о признании или об отказе в признании гражданина </w:t>
      </w:r>
      <w:proofErr w:type="gramStart"/>
      <w:r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нуждающимся</w:t>
      </w:r>
      <w:proofErr w:type="gramEnd"/>
      <w:r w:rsidRPr="004C44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предоставлении жилого помещения, предоставляемого по договору социального найма»</w:t>
      </w: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4EE" w:rsidRPr="004C44EE" w:rsidRDefault="004C44EE" w:rsidP="004C44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44EE" w:rsidRPr="004C44EE" w:rsidRDefault="004C44EE" w:rsidP="00B52C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4EE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4C44EE" w:rsidRPr="004C44EE" w:rsidRDefault="00B52C61" w:rsidP="004C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="004C44EE" w:rsidRPr="004C44E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4C44EE" w:rsidRPr="004C44EE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4C44EE" w:rsidRPr="004C44EE">
        <w:rPr>
          <w:rFonts w:ascii="Times New Roman" w:eastAsia="Calibri" w:hAnsi="Times New Roman" w:cs="Times New Roman"/>
          <w:sz w:val="28"/>
          <w:szCs w:val="28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 w:rsidR="004C44EE" w:rsidRPr="004C44EE">
        <w:rPr>
          <w:rFonts w:ascii="Times New Roman" w:eastAsia="Calibri" w:hAnsi="Times New Roman" w:cs="Times New Roman"/>
          <w:bCs/>
          <w:sz w:val="28"/>
          <w:szCs w:val="28"/>
        </w:rPr>
        <w:t xml:space="preserve">" </w:t>
      </w:r>
      <w:r w:rsidR="004C44EE" w:rsidRPr="004C44EE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="004C44EE"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proofErr w:type="gramEnd"/>
      <w:r w:rsidR="004C44EE"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выполнения административных процедур в многофункциональном центре, формы </w:t>
      </w:r>
      <w:proofErr w:type="gramStart"/>
      <w:r w:rsidR="004C44EE"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C44EE"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="004C44EE" w:rsidRPr="004C44EE">
        <w:rPr>
          <w:rFonts w:ascii="Times New Roman" w:eastAsia="Calibri" w:hAnsi="Times New Roman" w:cs="Times New Roman"/>
          <w:sz w:val="28"/>
          <w:szCs w:val="28"/>
        </w:rPr>
        <w:t>при осуществлении полномочий по предоставлению муниципальной услуги</w:t>
      </w:r>
      <w:r w:rsidR="004C44EE" w:rsidRPr="004C44E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C44EE" w:rsidRDefault="004C44EE" w:rsidP="004C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4C44E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законе</w:t>
        </w:r>
      </w:hyperlink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27.07.2010 № 210-ФЗ "Об организации предоставления государственных и муниципальных услуг" </w:t>
      </w:r>
      <w:r w:rsidRPr="004C44E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B52C61" w:rsidRDefault="00B52C61" w:rsidP="004C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B52C6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1.2. Круг заявителей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8C1">
        <w:rPr>
          <w:rFonts w:ascii="Times New Roman" w:hAnsi="Times New Roman"/>
          <w:sz w:val="28"/>
          <w:szCs w:val="28"/>
        </w:rPr>
        <w:t>Заявителями на предоставление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 210-ФЗ, или в многофункциональный центр предоставления государственных и муниципальных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услуг с запросом о предоставлении </w:t>
      </w:r>
      <w:r w:rsidRPr="00AE48C1">
        <w:rPr>
          <w:rFonts w:ascii="Times New Roman" w:hAnsi="Times New Roman"/>
          <w:sz w:val="28"/>
          <w:szCs w:val="28"/>
        </w:rPr>
        <w:lastRenderedPageBreak/>
        <w:t>муниципальной услуги, в том числе в порядке, установленном статьей 15.1 закона № 210-ФЗ, выраженным в устной, письменной или электронной форме.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при личном обращении заявителя в орган, предоставляющий муниципальную услугу;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 телефону.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с момента приема документов в дни и часы работы органа, предоставляющего муниципальную услугу.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1.3.6. Порядок, форма, место размещения и способы получения справочной информации.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8C1">
        <w:rPr>
          <w:rFonts w:ascii="Times New Roman" w:hAnsi="Times New Roman"/>
          <w:sz w:val="28"/>
          <w:szCs w:val="28"/>
        </w:rPr>
        <w:t>Информацию о месте нахождения, графике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органа, предоставляющего муниципальную услугу, организаций, участвующих в предоставлении муниципальной услуги, адреса официального сайта, а также электронной почты и (или</w:t>
      </w:r>
      <w:proofErr w:type="gramEnd"/>
      <w:r w:rsidRPr="00AE48C1">
        <w:rPr>
          <w:rFonts w:ascii="Times New Roman" w:hAnsi="Times New Roman"/>
          <w:sz w:val="28"/>
          <w:szCs w:val="28"/>
        </w:rPr>
        <w:t>) формы обратной связи органа, предоставляющего муниципальную услугу, в сети «Интернет», можно получить: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на информационном стенде, находящемся в администрации </w:t>
      </w:r>
      <w:r w:rsidR="00DF0ECA">
        <w:rPr>
          <w:rFonts w:ascii="Times New Roman" w:hAnsi="Times New Roman"/>
          <w:sz w:val="28"/>
          <w:szCs w:val="28"/>
        </w:rPr>
        <w:t xml:space="preserve">Коныпского </w:t>
      </w:r>
      <w:r w:rsidRPr="00AE48C1">
        <w:rPr>
          <w:rFonts w:ascii="Times New Roman" w:hAnsi="Times New Roman"/>
          <w:sz w:val="28"/>
          <w:szCs w:val="28"/>
        </w:rPr>
        <w:t>сельского поселения Кирово-Чепецкого района Кировской области;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услугу, в сети «Интернет»;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B52C61" w:rsidRPr="00AE48C1" w:rsidRDefault="00B52C61" w:rsidP="00B52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по телефону.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1.3.7. Информация о муниципальной услуге внесена в Реестр муниципальных услуг муниципального образования </w:t>
      </w:r>
      <w:r w:rsidR="00DF0ECA">
        <w:rPr>
          <w:rFonts w:ascii="Times New Roman" w:hAnsi="Times New Roman"/>
          <w:sz w:val="28"/>
          <w:szCs w:val="28"/>
        </w:rPr>
        <w:t xml:space="preserve">Коныпское </w:t>
      </w:r>
      <w:r w:rsidRPr="00AE48C1">
        <w:rPr>
          <w:rFonts w:ascii="Times New Roman" w:hAnsi="Times New Roman"/>
          <w:sz w:val="28"/>
          <w:szCs w:val="28"/>
        </w:rPr>
        <w:t>сельское поселение Кирово-Чепецкого района Кировской области.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 </w:t>
      </w:r>
    </w:p>
    <w:p w:rsidR="00B52C61" w:rsidRPr="00273127" w:rsidRDefault="00B52C61" w:rsidP="00B52C61">
      <w:pPr>
        <w:jc w:val="both"/>
        <w:rPr>
          <w:rFonts w:ascii="Times New Roman" w:hAnsi="Times New Roman"/>
          <w:b/>
          <w:sz w:val="28"/>
          <w:szCs w:val="28"/>
        </w:rPr>
      </w:pPr>
      <w:r w:rsidRPr="00273127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B52C61" w:rsidRPr="00273127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273127">
        <w:rPr>
          <w:rFonts w:ascii="Times New Roman" w:hAnsi="Times New Roman"/>
          <w:sz w:val="28"/>
          <w:szCs w:val="28"/>
        </w:rPr>
        <w:t xml:space="preserve"> 2.1. Наименование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«Приватизация жилищного фонда на территории муниципального образования (далее - муниципальная услуга)».</w:t>
      </w:r>
    </w:p>
    <w:p w:rsidR="00B52C61" w:rsidRPr="00273127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273127">
        <w:rPr>
          <w:rFonts w:ascii="Times New Roman" w:hAnsi="Times New Roman"/>
          <w:sz w:val="28"/>
          <w:szCs w:val="28"/>
        </w:rPr>
        <w:t>2.2.Наименование органа местного самоуправления, предоставляющего муниципальную услугу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DF0ECA">
        <w:rPr>
          <w:rFonts w:ascii="Times New Roman" w:hAnsi="Times New Roman"/>
          <w:sz w:val="28"/>
          <w:szCs w:val="28"/>
        </w:rPr>
        <w:t xml:space="preserve">Коныпское </w:t>
      </w:r>
      <w:r w:rsidRPr="00AE48C1">
        <w:rPr>
          <w:rFonts w:ascii="Times New Roman" w:hAnsi="Times New Roman"/>
          <w:sz w:val="28"/>
          <w:szCs w:val="28"/>
        </w:rPr>
        <w:t>сельского поселения Кирово-Чепецкого района Кировской области (далее – администрация).</w:t>
      </w:r>
    </w:p>
    <w:p w:rsidR="00B52C61" w:rsidRPr="00273127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273127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заключение договора безвозмездной передачи жилого помещения в собственность граждан;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отказ в заключени</w:t>
      </w:r>
      <w:proofErr w:type="gramStart"/>
      <w:r w:rsidRPr="00AE48C1">
        <w:rPr>
          <w:rFonts w:ascii="Times New Roman" w:hAnsi="Times New Roman"/>
          <w:sz w:val="28"/>
          <w:szCs w:val="28"/>
        </w:rPr>
        <w:t>и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договора безвозмездной передачи жилого помещения в собственность граждан.</w:t>
      </w:r>
    </w:p>
    <w:p w:rsidR="00B52C61" w:rsidRPr="00273127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273127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не более двух месяцев со дня регистрации заявления.</w:t>
      </w:r>
    </w:p>
    <w:p w:rsidR="00B52C61" w:rsidRPr="00273127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273127">
        <w:rPr>
          <w:rFonts w:ascii="Times New Roman" w:hAnsi="Times New Roman"/>
          <w:sz w:val="28"/>
          <w:szCs w:val="28"/>
        </w:rPr>
        <w:t>2.5. Исчерпывающий перечень документов, необходимых для предоставления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 Документы необходимые для предоставления муниципальной услуги: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.1.1. Заявление установленной формы (приложение № 1) о приватизации жилого помещения, подписанное гражданином либо его уполномоченным представителем.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 xml:space="preserve">.1.2. Заявление установленной формы (приложение № 2)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</w:t>
      </w:r>
      <w:r w:rsidRPr="00AE48C1">
        <w:rPr>
          <w:rFonts w:ascii="Times New Roman" w:hAnsi="Times New Roman"/>
          <w:sz w:val="28"/>
          <w:szCs w:val="28"/>
        </w:rPr>
        <w:lastRenderedPageBreak/>
        <w:t>администрацию, представляют нотариально удостоверенное заявление об отказе от участия в приватизации.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.1.3 Документ, удостоверяющий личность гражданина Российской Федерации на территории Российской Федерации (оригинал и копия).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.1.4. Свидетельство о рождении - в отношении граждан, не достигших возраста 14 лет (оригинал и копия).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AE48C1">
        <w:rPr>
          <w:rFonts w:ascii="Times New Roman" w:hAnsi="Times New Roman"/>
          <w:sz w:val="28"/>
          <w:szCs w:val="28"/>
        </w:rPr>
        <w:t>.1.5. Свидетельство о браке - в отношении лиц, состоящих в браке при передаче жилого помещения в совместную собственность супругов (оригинал и копия).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.1.6. Технический паспорт на жилое помещение (оригинал и копия) в случае приватизации жилых помещений в коммунальных квартирах.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.1.7.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.1.8. Договор социального найма.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 xml:space="preserve">.1.9. Справки о регистрации по месту жительства в случае проживания за пределами территории муниципального образования </w:t>
      </w:r>
      <w:r w:rsidR="00DF0ECA">
        <w:rPr>
          <w:rFonts w:ascii="Times New Roman" w:hAnsi="Times New Roman"/>
          <w:sz w:val="28"/>
          <w:szCs w:val="28"/>
        </w:rPr>
        <w:t xml:space="preserve">Коныпское </w:t>
      </w:r>
      <w:r w:rsidRPr="00AE48C1">
        <w:rPr>
          <w:rFonts w:ascii="Times New Roman" w:hAnsi="Times New Roman"/>
          <w:sz w:val="28"/>
          <w:szCs w:val="28"/>
        </w:rPr>
        <w:t xml:space="preserve">сельское поселение Кирово-Чепецкого района Кировской области в период с 11.07.1991 по момент обращения с заявлением о приватизации и отсутствия указанных сведений в паспорте гражданина Российской Федерации. Выдаются подразделениями по вопросам </w:t>
      </w:r>
      <w:proofErr w:type="gramStart"/>
      <w:r w:rsidRPr="00AE48C1">
        <w:rPr>
          <w:rFonts w:ascii="Times New Roman" w:hAnsi="Times New Roman"/>
          <w:sz w:val="28"/>
          <w:szCs w:val="28"/>
        </w:rPr>
        <w:t>миграции территориальных органов Министерства внутренних дел Российской Федерации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. Указанный документ не предоставляется в случае, если граждане написали заявление, указанное в </w:t>
      </w:r>
      <w:proofErr w:type="spellStart"/>
      <w:r w:rsidRPr="00AE48C1">
        <w:rPr>
          <w:rFonts w:ascii="Times New Roman" w:hAnsi="Times New Roman"/>
          <w:sz w:val="28"/>
          <w:szCs w:val="28"/>
        </w:rPr>
        <w:t>пп</w:t>
      </w:r>
      <w:proofErr w:type="spellEnd"/>
      <w:r w:rsidRPr="00AE48C1">
        <w:rPr>
          <w:rFonts w:ascii="Times New Roman" w:hAnsi="Times New Roman"/>
          <w:sz w:val="28"/>
          <w:szCs w:val="28"/>
        </w:rPr>
        <w:t>. 2.6.1.2 п.2.6.1 настоящего Административного регламента.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.1.10. Справка о реализации ранее права на приватизацию в период до 01.07.1998. На территории Кировской области выдается КОГБУ "БТИ". При проживании лиц, участвующих в приватизации, в указанный выше период в других регионах Российской Федерации справка выдается подразделениями "Бюро технической инвентаризации" соответствующего региона.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.1.11. Документ, подтверждающий полномочия представителя, опекуна, попечителя.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AE48C1">
        <w:rPr>
          <w:rFonts w:ascii="Times New Roman" w:hAnsi="Times New Roman"/>
          <w:sz w:val="28"/>
          <w:szCs w:val="28"/>
        </w:rPr>
        <w:t>.1.12. Выписка из Единого государственного реестра недвижимости 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.2. Документы, указанные в подпунктах 2.6.1.1 - 2.6.1.6 и 2.6.1.9 - 2.6.1.11 пункта 2.6.1 подраздела 2.6 настоящего административного регламента, должны быть представлены заявителем самостоятельно.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.3. Документы (их копии или сведения, содержащиеся в них), указанные в подпунктах 2.6.1.7, 2.6.1.8, 2.6.1.12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.4. Заявление оформляется на русском языке, заверяется подписью заявителя.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нотариальном порядке.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AE48C1">
        <w:rPr>
          <w:rFonts w:ascii="Times New Roman" w:hAnsi="Times New Roman"/>
          <w:sz w:val="28"/>
          <w:szCs w:val="28"/>
        </w:rPr>
        <w:t>.5. При предоставлении муниципальной услуги администрация не вправе требовать от заявителя: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E48C1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закона № 210-ФЗ;</w:t>
      </w:r>
      <w:proofErr w:type="gramEnd"/>
    </w:p>
    <w:p w:rsidR="00B52C6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</w:t>
      </w:r>
      <w:r>
        <w:rPr>
          <w:rFonts w:ascii="Times New Roman" w:hAnsi="Times New Roman"/>
          <w:sz w:val="28"/>
          <w:szCs w:val="28"/>
        </w:rPr>
        <w:t>асти 1 статьи 9 закона № 210-ФЗ;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48C1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48C1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48C1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2C6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</w:t>
      </w:r>
      <w:r w:rsidRPr="00AE48C1">
        <w:rPr>
          <w:rFonts w:ascii="Times New Roman" w:hAnsi="Times New Roman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6517F2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6517F2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6517F2">
        <w:rPr>
          <w:rFonts w:ascii="Times New Roman" w:hAnsi="Times New Roman"/>
          <w:sz w:val="28"/>
          <w:szCs w:val="28"/>
        </w:rPr>
        <w:t>  Федерального закона</w:t>
      </w:r>
      <w:r>
        <w:rPr>
          <w:rFonts w:ascii="Times New Roman" w:hAnsi="Times New Roman"/>
          <w:sz w:val="28"/>
          <w:szCs w:val="28"/>
        </w:rPr>
        <w:t xml:space="preserve"> №210-ФЗ</w:t>
      </w:r>
      <w:r w:rsidRPr="006517F2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AE48C1">
        <w:rPr>
          <w:rFonts w:ascii="Times New Roman" w:hAnsi="Times New Roman"/>
          <w:sz w:val="28"/>
          <w:szCs w:val="28"/>
        </w:rPr>
        <w:t>. Перечень оснований для отказа в приеме документов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Заявление и представленные документы не соответствуют требованиям, установленным пунктом 2.6. настоящего административного регламента;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текст письменного (в том числе в форме электронного документа) заявления не поддается прочтению.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E48C1">
        <w:rPr>
          <w:rFonts w:ascii="Times New Roman" w:hAnsi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</w:t>
      </w:r>
      <w:r w:rsidRPr="00AE48C1">
        <w:rPr>
          <w:rFonts w:ascii="Times New Roman" w:hAnsi="Times New Roman"/>
          <w:sz w:val="28"/>
          <w:szCs w:val="28"/>
        </w:rPr>
        <w:t>1. Основания для приостановления предоставления муниципальной услуги отсутствуют.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E48C1">
        <w:rPr>
          <w:rFonts w:ascii="Times New Roman" w:hAnsi="Times New Roman"/>
          <w:sz w:val="28"/>
          <w:szCs w:val="28"/>
        </w:rPr>
        <w:t>.2. Основания для отказа в предоставлении муниципальной услуги: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E48C1">
        <w:rPr>
          <w:rFonts w:ascii="Times New Roman" w:hAnsi="Times New Roman"/>
          <w:sz w:val="28"/>
          <w:szCs w:val="28"/>
        </w:rPr>
        <w:t>.2.1.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E48C1">
        <w:rPr>
          <w:rFonts w:ascii="Times New Roman" w:hAnsi="Times New Roman"/>
          <w:sz w:val="28"/>
          <w:szCs w:val="28"/>
        </w:rPr>
        <w:t>.2.2.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AE48C1">
        <w:rPr>
          <w:rFonts w:ascii="Times New Roman" w:hAnsi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AE48C1">
        <w:rPr>
          <w:rFonts w:ascii="Times New Roman" w:hAnsi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AE48C1">
        <w:rPr>
          <w:rFonts w:ascii="Times New Roman" w:hAnsi="Times New Roman"/>
          <w:sz w:val="28"/>
          <w:szCs w:val="28"/>
        </w:rPr>
        <w:t xml:space="preserve">. Максимальный срок ожидания </w:t>
      </w:r>
      <w:proofErr w:type="gramStart"/>
      <w:r w:rsidRPr="00AE48C1">
        <w:rPr>
          <w:rFonts w:ascii="Times New Roman" w:hAnsi="Times New Roman"/>
          <w:sz w:val="28"/>
          <w:szCs w:val="28"/>
        </w:rPr>
        <w:t>в очереди при подаче запроса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случае обращения заявителя непосредственно в орган</w:t>
      </w:r>
      <w:proofErr w:type="gramEnd"/>
      <w:r>
        <w:rPr>
          <w:rFonts w:ascii="Times New Roman" w:hAnsi="Times New Roman"/>
          <w:sz w:val="28"/>
          <w:szCs w:val="28"/>
        </w:rPr>
        <w:t>, предоставляющий муниципальные услуги</w:t>
      </w:r>
      <w:r w:rsidRPr="00AE48C1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муниципальной услуги составляет 15 минут.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AE48C1">
        <w:rPr>
          <w:rFonts w:ascii="Times New Roman" w:hAnsi="Times New Roman"/>
          <w:sz w:val="28"/>
          <w:szCs w:val="28"/>
        </w:rPr>
        <w:t>. Срок и порядок регистрации запроса о предоставлении муниципальной услуги, в том числе в электронной форме.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 или Портал Кировской области, подлежит обязательной регистрации в течение 1 рабочего дня с момента поступления его в администрацию.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E48C1">
        <w:rPr>
          <w:rFonts w:ascii="Times New Roman" w:hAnsi="Times New Roman"/>
          <w:sz w:val="28"/>
          <w:szCs w:val="28"/>
        </w:rPr>
        <w:t>. Требования к помещениям для предоставления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.1. Помещения, в которых предоставляется муниципальная услуга, оснащаются залом для ожидания, местами для заполнения запросов о предоставлении муниципальной услуги, информационными стендами с образцами заполнения и перечнем документов, необходимых для предоставления муниципальной услуги, оформляется визуальная, текстовая и мультимедийная информация о порядке предоставления муниципальной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AE48C1">
        <w:rPr>
          <w:rFonts w:ascii="Times New Roman" w:hAnsi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AE48C1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AE48C1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AE48C1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Pr="00AE48C1">
        <w:rPr>
          <w:rFonts w:ascii="Times New Roman" w:hAnsi="Times New Roman"/>
          <w:sz w:val="28"/>
          <w:szCs w:val="28"/>
        </w:rPr>
        <w:lastRenderedPageBreak/>
        <w:t>администрацию), а также при получении результата предоставления муниципальной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AE48C1">
        <w:rPr>
          <w:rFonts w:ascii="Times New Roman" w:hAnsi="Times New Roman"/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AE48C1">
        <w:rPr>
          <w:rFonts w:ascii="Times New Roman" w:hAnsi="Times New Roman"/>
          <w:sz w:val="28"/>
          <w:szCs w:val="28"/>
        </w:rPr>
        <w:t>.4. Возможность получения информации о ходе предоставления муниципальной услуги указана в пункте 1.3.3 настоящего административного регламента.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14.</w:t>
      </w:r>
      <w:r w:rsidRPr="00AE48C1">
        <w:rPr>
          <w:rFonts w:ascii="Times New Roman" w:hAnsi="Times New Roman"/>
          <w:sz w:val="28"/>
          <w:szCs w:val="28"/>
        </w:rPr>
        <w:t xml:space="preserve"> Особенности предоставления муниципальной услуги в многофункциональном центре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E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AE48C1">
        <w:rPr>
          <w:rFonts w:ascii="Times New Roman" w:hAnsi="Times New Roman"/>
          <w:sz w:val="28"/>
          <w:szCs w:val="28"/>
        </w:rPr>
        <w:t>. Муниципальная услуга в многофункциональном центре предоставления государственных и муниципальных услуг (в том числе в полном объеме) не предоставляется.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E48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E48C1">
        <w:rPr>
          <w:rFonts w:ascii="Times New Roman" w:hAnsi="Times New Roman"/>
          <w:sz w:val="28"/>
          <w:szCs w:val="28"/>
        </w:rPr>
        <w:t>. Запрос о предоставлении нескольких муниципальных услуг в многофункциональном центре предоставления государственных и муниципальных услуг, предусмотренного статьей 15.1 Федерального закона № 210 ФЗ, невозможен, так как муниципальная услуга в многофункциональном центре предоставления государственных и муниципальных услуг (в том числе в полном объеме) не предоставляется.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15.</w:t>
      </w:r>
      <w:r w:rsidRPr="00AE48C1">
        <w:rPr>
          <w:rFonts w:ascii="Times New Roman" w:hAnsi="Times New Roman"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для физических лиц: простая электронная подпись либо усиленная квалифицированная подпись;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для юридических лиц: усиленная квалифицированная подпись.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 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 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прием и регистрация заявления и представленных документов;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рассмотрение заявления и представленных документов, подготовка и направление межведомственных запросов, принятие решения;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выдача результата предоставления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прием и регистрация заявления и представленных документов;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рассмотрение заявления и представленных документов, подготовка и направление межведомственных запросов, принятие решения;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выдача результата предоставления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lastRenderedPageBreak/>
        <w:t>Специалист, ответственный за прием и регистрацию документов: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устанавливает наличие оснований для отказа в приеме документов, указанных в подразделе 2.7 настоящего Административного регламента;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в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 дня с момента приема заявления.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межведомственных запросов и принятии решения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услуги, при рассмотрении заявления устанавливает наличие оснований для отказа в предоставлении муниципальной услуги, указанных в подразделе 2.8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случае отсутствия оснований, предусмотренных подразделом 2.8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если указанные документы не были представлены заявителем самостоятельно.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подразделе 2.8 настоящего Административного регламента, специалист, ответственный за предоставление муниципальной услуги, готовит </w:t>
      </w:r>
      <w:r w:rsidRPr="00AE48C1">
        <w:rPr>
          <w:rFonts w:ascii="Times New Roman" w:hAnsi="Times New Roman"/>
          <w:sz w:val="28"/>
          <w:szCs w:val="28"/>
        </w:rPr>
        <w:lastRenderedPageBreak/>
        <w:t>проект договора приватизации жилого помещения и представляет его на подпись уполномоченному лицу.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Результатом выполнения административных процедур: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заключение договора безвозмездной передачи квартир в собственность граждан;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- отказ в заключени</w:t>
      </w:r>
      <w:proofErr w:type="gramStart"/>
      <w:r w:rsidRPr="00AE48C1">
        <w:rPr>
          <w:rFonts w:ascii="Times New Roman" w:hAnsi="Times New Roman"/>
          <w:sz w:val="28"/>
          <w:szCs w:val="28"/>
        </w:rPr>
        <w:t>и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договора безвозмездной передачи квартир в собственность граждан.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Срок выполнения указанных действий не может превышать два месяца со дня поступления заявления в администрацию.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3.4. Описание последовательности действий при регистрации и выдаче документов заявителю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</w:t>
      </w:r>
      <w:proofErr w:type="gramStart"/>
      <w:r w:rsidRPr="00AE48C1">
        <w:rPr>
          <w:rFonts w:ascii="Times New Roman" w:hAnsi="Times New Roman"/>
          <w:sz w:val="28"/>
          <w:szCs w:val="28"/>
        </w:rPr>
        <w:t>и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 после подписания уполномоченным должностным лицом и заявителем направляется на регистрацию в установленном порядке и выдается (направляется) заявителю.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Срок выполнения административной процедуры не может превышать 2 дня с момента получения документов с регистрации.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3.5.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Портал </w:t>
      </w:r>
      <w:r w:rsidRPr="00AE48C1">
        <w:rPr>
          <w:rFonts w:ascii="Times New Roman" w:hAnsi="Times New Roman"/>
          <w:sz w:val="28"/>
          <w:szCs w:val="28"/>
        </w:rPr>
        <w:lastRenderedPageBreak/>
        <w:t>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3.5.1. Описание последовательности действий при приеме и регистрации заявления и представленных документов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3.5.2. Описание последовательности действий при рассмотрении заявления, направлении межведомственных запросов и принятия решения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Последовательность и срок административных действий </w:t>
      </w:r>
      <w:proofErr w:type="gramStart"/>
      <w:r w:rsidRPr="00AE48C1">
        <w:rPr>
          <w:rFonts w:ascii="Times New Roman" w:hAnsi="Times New Roman"/>
          <w:sz w:val="28"/>
          <w:szCs w:val="28"/>
        </w:rPr>
        <w:t>аналогичны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административным действиям и срокам, указанным в подразделе 3.3, 3.4 настоящего Административного регламента.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3.5.3. Описание последовательности действий при регистрации и выдаче документов заявителю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Договор безвозмездной передачи жилого помещения (доли в праве общей долевой собственности на жилое помещение) в собственность граждан либо отказ в заключени</w:t>
      </w:r>
      <w:proofErr w:type="gramStart"/>
      <w:r w:rsidRPr="00AE48C1">
        <w:rPr>
          <w:rFonts w:ascii="Times New Roman" w:hAnsi="Times New Roman"/>
          <w:sz w:val="28"/>
          <w:szCs w:val="28"/>
        </w:rPr>
        <w:t>и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 после подписания уполномоченным должностным лицом и заявителем направляется на регистрацию в установленном порядке и выдается (направляется) заявителю.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"Личный кабинет пользователя" Единого портала или Регионального портала.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Срок выполнения административной процедуры не может превышать 2 дня с момента получения документов с регистрации.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AE48C1">
        <w:rPr>
          <w:rFonts w:ascii="Times New Roman" w:hAnsi="Times New Roman"/>
          <w:sz w:val="28"/>
          <w:szCs w:val="28"/>
        </w:rPr>
        <w:t>распространяются</w:t>
      </w:r>
      <w:proofErr w:type="gramEnd"/>
      <w:r w:rsidRPr="00AE48C1">
        <w:rPr>
          <w:rFonts w:ascii="Times New Roman" w:hAnsi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договор безвозмездной передачи жилого помещения (доли в праве общей долевой собственности на жилое </w:t>
      </w:r>
      <w:r w:rsidRPr="00AE48C1">
        <w:rPr>
          <w:rFonts w:ascii="Times New Roman" w:hAnsi="Times New Roman"/>
          <w:sz w:val="28"/>
          <w:szCs w:val="28"/>
        </w:rPr>
        <w:lastRenderedPageBreak/>
        <w:t>помещение) в собственность граждан в связи с допущенными опечатками и (или) ошибками в тексте договора заявитель направляет заявление (приложение №3 к настоящему Административному регламенту) вместе со своим экземпляром указанного договора.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портала, Регионального портала, а также непосредственно в Администрацию.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В случае внесения изменений в договор безвозмездной передачи жилого помещения (доли в праве общей долевой собственности на жилое помещение) в собственность граждан в части исправления допущенных опечаток и ошибок по инициативе администрации в адрес заявителя направляется уведомление о необходимости предоставления в администрацию всех экземпляров указанного договора для внесения исправлений.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Срок внесения изменений в договор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3.7. Порядок отзыва заявления о предоставлении муниципальной услуги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Заявитель имеет право отказаться от предоставления ему муниципальной услуги и отозвать заявление о приватизации жилого помещения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Заявление может быть подано посредством Единого портала, Регионального портала, а также непосредственно в Администрацию.</w:t>
      </w:r>
    </w:p>
    <w:p w:rsidR="00B52C61" w:rsidRPr="00AE48C1" w:rsidRDefault="00B52C61" w:rsidP="00B52C61">
      <w:pPr>
        <w:jc w:val="both"/>
        <w:rPr>
          <w:rFonts w:ascii="Times New Roman" w:hAnsi="Times New Roman"/>
          <w:sz w:val="28"/>
          <w:szCs w:val="28"/>
        </w:rPr>
      </w:pPr>
      <w:r w:rsidRPr="00AE48C1">
        <w:rPr>
          <w:rFonts w:ascii="Times New Roman" w:hAnsi="Times New Roman"/>
          <w:sz w:val="28"/>
          <w:szCs w:val="28"/>
        </w:rPr>
        <w:t>Специалист администрации направляет заявителю заявление о приватизации жилого помещения вместе с представленным им пакетом документов по адресу, содержащемуся в его заявлении, в течение 7 дней с момента поступления заявления об отзыве.</w:t>
      </w:r>
    </w:p>
    <w:p w:rsidR="00B52C61" w:rsidRPr="004C44EE" w:rsidRDefault="00B52C61" w:rsidP="004C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4C44EE" w:rsidRPr="004C44EE" w:rsidRDefault="00E7580F" w:rsidP="00E7580F">
      <w:pPr>
        <w:keepNext/>
        <w:pageBreakBefore/>
        <w:tabs>
          <w:tab w:val="left" w:pos="-4111"/>
        </w:tabs>
        <w:spacing w:after="0" w:line="240" w:lineRule="auto"/>
        <w:ind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 xml:space="preserve">                                                                       </w:t>
      </w:r>
      <w:r w:rsidR="004C44EE"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 w:rsidR="004C44EE"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</w:p>
    <w:p w:rsidR="004C44EE" w:rsidRPr="004C44EE" w:rsidRDefault="004C44EE" w:rsidP="004C44EE">
      <w:pPr>
        <w:keepNext/>
        <w:tabs>
          <w:tab w:val="left" w:pos="-4111"/>
        </w:tabs>
        <w:spacing w:after="72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к административному регламенту </w:t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lang/>
        </w:rPr>
      </w:pPr>
      <w:r w:rsidRPr="004C44EE">
        <w:rPr>
          <w:rFonts w:ascii="Times New Roman" w:eastAsia="Calibri" w:hAnsi="Times New Roman" w:cs="Times New Roman"/>
          <w:sz w:val="28"/>
          <w:szCs w:val="28"/>
          <w:lang/>
        </w:rPr>
        <w:t xml:space="preserve">Главе администрации </w:t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C44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полностью)</w:t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C44EE">
        <w:rPr>
          <w:rFonts w:ascii="Times New Roman" w:eastAsia="Calibri" w:hAnsi="Times New Roman" w:cs="Times New Roman"/>
          <w:sz w:val="28"/>
          <w:szCs w:val="28"/>
        </w:rPr>
        <w:t xml:space="preserve">адрес заявителя: </w:t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</w:rPr>
        <w:t>(адрес регистрации)</w:t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C44EE">
        <w:rPr>
          <w:rFonts w:ascii="Times New Roman" w:eastAsia="Calibri" w:hAnsi="Times New Roman" w:cs="Times New Roman"/>
          <w:sz w:val="28"/>
          <w:szCs w:val="28"/>
        </w:rPr>
        <w:t xml:space="preserve">дополнительные контактные данные: </w:t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ind w:left="4394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</w:rPr>
        <w:t>(по усмотрению заявителя)</w:t>
      </w:r>
    </w:p>
    <w:p w:rsidR="004C44EE" w:rsidRPr="004C44EE" w:rsidRDefault="004C44EE" w:rsidP="004C44EE">
      <w:pPr>
        <w:tabs>
          <w:tab w:val="left" w:pos="9354"/>
        </w:tabs>
        <w:spacing w:after="0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4C44EE" w:rsidRPr="004C44EE" w:rsidRDefault="004C44EE" w:rsidP="004C44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C44EE" w:rsidRPr="004C44EE" w:rsidRDefault="004C44EE" w:rsidP="004C44EE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4EE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44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признании </w:t>
      </w:r>
      <w:proofErr w:type="gramStart"/>
      <w:r w:rsidRPr="004C44EE">
        <w:rPr>
          <w:rFonts w:ascii="Times New Roman" w:eastAsia="Calibri" w:hAnsi="Times New Roman" w:cs="Times New Roman"/>
          <w:b/>
          <w:sz w:val="28"/>
          <w:szCs w:val="28"/>
        </w:rPr>
        <w:t>нуждающимся</w:t>
      </w:r>
      <w:proofErr w:type="gramEnd"/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 в предоставлении жилого помещения, предоставляемого по договору социального найма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статьями 49, 52 Жилищного кодекса РФ и Законами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области",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</w:t>
      </w:r>
      <w:proofErr w:type="gramEnd"/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области" прошу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:rsidR="004C44EE" w:rsidRPr="004C44EE" w:rsidRDefault="004C44EE" w:rsidP="004C44EE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4C44EE" w:rsidRPr="004C44EE" w:rsidRDefault="004C44EE" w:rsidP="004C44EE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2. Члены семьи совместно проживающие со мной:</w:t>
      </w:r>
    </w:p>
    <w:tbl>
      <w:tblPr>
        <w:tblW w:w="0" w:type="auto"/>
        <w:tblLook w:val="04A0"/>
      </w:tblPr>
      <w:tblGrid>
        <w:gridCol w:w="392"/>
        <w:gridCol w:w="9178"/>
      </w:tblGrid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392" w:type="dxa"/>
          </w:tcPr>
          <w:p w:rsidR="004C44EE" w:rsidRPr="004C44EE" w:rsidRDefault="004C44EE" w:rsidP="004C44EE">
            <w:pPr>
              <w:numPr>
                <w:ilvl w:val="0"/>
                <w:numId w:val="5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:rsidR="004C44EE" w:rsidRPr="004C44EE" w:rsidRDefault="004C44EE" w:rsidP="004C44E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3. Жилые помещения, находящиеся в моей собственности и членов моей семьи: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5"/>
        <w:gridCol w:w="1419"/>
        <w:gridCol w:w="3366"/>
      </w:tblGrid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4EE" w:rsidRPr="004C44EE" w:rsidTr="00FE667E">
        <w:trPr>
          <w:trHeight w:hRule="exact" w:val="340"/>
        </w:trPr>
        <w:tc>
          <w:tcPr>
            <w:tcW w:w="4535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vAlign w:val="center"/>
          </w:tcPr>
          <w:p w:rsidR="004C44EE" w:rsidRPr="004C44EE" w:rsidRDefault="004C44EE" w:rsidP="004C44EE">
            <w:pPr>
              <w:tabs>
                <w:tab w:val="left" w:pos="2127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(дополнительные сведения – указываются при необходимости)</w:t>
      </w:r>
    </w:p>
    <w:p w:rsidR="004C44EE" w:rsidRPr="004C44EE" w:rsidRDefault="004C44EE" w:rsidP="004C44EE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прилагаю:</w:t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tabs>
          <w:tab w:val="left" w:pos="2127"/>
          <w:tab w:val="left" w:pos="6096"/>
          <w:tab w:val="left" w:pos="6804"/>
          <w:tab w:val="lef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Заявитель:</w:t>
      </w: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4C44EE" w:rsidRPr="004C44EE" w:rsidRDefault="004C44EE" w:rsidP="004C44EE">
      <w:pPr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                     </w:t>
      </w: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  <w:t xml:space="preserve">     (Ф.И.О.) </w:t>
      </w: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          </w:t>
      </w: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4C44E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:rsidR="004C44EE" w:rsidRPr="004C44EE" w:rsidRDefault="004C44EE" w:rsidP="004C44EE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4EE" w:rsidRPr="004C44EE" w:rsidRDefault="004C44EE" w:rsidP="004C44EE">
      <w:pPr>
        <w:jc w:val="right"/>
        <w:rPr>
          <w:rFonts w:ascii="Verdana" w:eastAsia="Calibri" w:hAnsi="Verdana" w:cs="Times New Roman"/>
          <w:sz w:val="28"/>
        </w:rPr>
        <w:sectPr w:rsidR="004C44EE" w:rsidRPr="004C44EE" w:rsidSect="008E040C">
          <w:pgSz w:w="11906" w:h="16838"/>
          <w:pgMar w:top="568" w:right="851" w:bottom="851" w:left="1134" w:header="709" w:footer="709" w:gutter="0"/>
          <w:cols w:space="708"/>
          <w:docGrid w:linePitch="360"/>
        </w:sectPr>
      </w:pPr>
      <w:r w:rsidRPr="004C44EE">
        <w:rPr>
          <w:rFonts w:ascii="Times New Roman" w:eastAsia="Calibri" w:hAnsi="Times New Roman" w:cs="Times New Roman"/>
          <w:sz w:val="28"/>
          <w:szCs w:val="28"/>
          <w:lang w:eastAsia="ru-RU"/>
        </w:rPr>
        <w:t>"__" ___________ 20__ г.</w:t>
      </w:r>
    </w:p>
    <w:p w:rsidR="004C44EE" w:rsidRPr="004C44EE" w:rsidRDefault="004C44EE" w:rsidP="004C44EE">
      <w:pPr>
        <w:keepNext/>
        <w:pageBreakBefore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 xml:space="preserve">Приложение </w:t>
      </w: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/>
        </w:rPr>
        <w:t>N</w:t>
      </w: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2</w:t>
      </w:r>
    </w:p>
    <w:p w:rsidR="004C44EE" w:rsidRPr="004C44EE" w:rsidRDefault="004C44EE" w:rsidP="004C44EE">
      <w:pPr>
        <w:spacing w:after="0" w:line="240" w:lineRule="auto"/>
        <w:ind w:left="4956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4C44EE">
        <w:rPr>
          <w:rFonts w:ascii="Times New Roman" w:eastAsia="Calibri" w:hAnsi="Times New Roman" w:cs="Times New Roman"/>
          <w:kern w:val="28"/>
          <w:sz w:val="28"/>
          <w:szCs w:val="28"/>
        </w:rPr>
        <w:t>к административному регламенту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kern w:val="28"/>
          <w:sz w:val="28"/>
          <w:szCs w:val="28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28"/>
          <w:sz w:val="28"/>
          <w:szCs w:val="28"/>
        </w:rPr>
      </w:pPr>
      <w:r w:rsidRPr="004C44EE">
        <w:rPr>
          <w:rFonts w:ascii="Times New Roman" w:eastAsia="Calibri" w:hAnsi="Times New Roman" w:cs="Times New Roman"/>
          <w:b/>
          <w:caps/>
          <w:kern w:val="28"/>
          <w:sz w:val="28"/>
          <w:szCs w:val="28"/>
        </w:rPr>
        <w:t xml:space="preserve">Блок-схема 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</w:t>
      </w:r>
      <w:r w:rsidRPr="004C4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признании или об отказе в признании гражданина </w:t>
      </w:r>
      <w:proofErr w:type="gramStart"/>
      <w:r w:rsidRPr="004C44EE">
        <w:rPr>
          <w:rFonts w:ascii="Times New Roman" w:eastAsia="Calibri" w:hAnsi="Times New Roman" w:cs="Times New Roman"/>
          <w:b/>
          <w:sz w:val="28"/>
          <w:szCs w:val="28"/>
        </w:rPr>
        <w:t>нуждающимся</w:t>
      </w:r>
      <w:proofErr w:type="gramEnd"/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 в предоставлении жилого помещения, предоставляемого по договору социального найма</w:t>
      </w:r>
      <w:r w:rsidRPr="004C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oval id="Овал 15" o:spid="_x0000_s1026" style="position:absolute;left:0;text-align:left;margin-left:144.35pt;margin-top:1.15pt;width:9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">
            <v:textbox inset="0,0,0,0">
              <w:txbxContent>
                <w:p w:rsidR="004C44EE" w:rsidRPr="009A5467" w:rsidRDefault="004C44EE" w:rsidP="004C44EE">
                  <w:pPr>
                    <w:spacing w:before="60"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A5467">
                    <w:rPr>
                      <w:b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rect id="Прямоугольник 14" o:spid="_x0000_s1027" style="position:absolute;left:0;text-align:left;margin-left:118.1pt;margin-top:59.4pt;width:146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">
            <v:textbox>
              <w:txbxContent>
                <w:p w:rsidR="004C44EE" w:rsidRPr="00C375AD" w:rsidRDefault="004C44EE" w:rsidP="004C44EE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</w:rPr>
                  </w:pPr>
                </w:p>
                <w:p w:rsidR="004C44EE" w:rsidRPr="00E44821" w:rsidRDefault="004C44EE" w:rsidP="004C44EE">
                  <w:pPr>
                    <w:spacing w:after="0" w:line="240" w:lineRule="auto"/>
                    <w:jc w:val="center"/>
                  </w:pPr>
                  <w:r>
                    <w:t xml:space="preserve">Прием и регистрация документов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40" type="#_x0000_t32" style="position:absolute;left:0;text-align:left;margin-left:238.05pt;margin-top:105.9pt;width:66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">
            <v:stroke dashstyle="dash" endarrow="block"/>
          </v:shape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12" o:spid="_x0000_s1039" type="#_x0000_t32" style="position:absolute;left:0;text-align:left;margin-left:192.6pt;margin-top:105.9pt;width:0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K0YA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roundrect id="Скругленный прямоугольник 11" o:spid="_x0000_s1028" style="position:absolute;left:0;text-align:left;margin-left:122.45pt;margin-top:160.95pt;width:141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">
            <v:textbox>
              <w:txbxContent>
                <w:p w:rsidR="004C44EE" w:rsidRPr="009A5467" w:rsidRDefault="004C44EE" w:rsidP="004C44EE">
                  <w:pPr>
                    <w:spacing w:after="0" w:line="220" w:lineRule="exact"/>
                    <w:jc w:val="center"/>
                  </w:pPr>
                  <w:r w:rsidRPr="009A5467">
                    <w:t>Рассмотрение представленных документов</w:t>
                  </w:r>
                </w:p>
                <w:p w:rsidR="004C44EE" w:rsidRDefault="004C44EE" w:rsidP="004C44EE"/>
              </w:txbxContent>
            </v:textbox>
          </v:roundrect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0" o:spid="_x0000_s1029" type="#_x0000_t4" style="position:absolute;left:0;text-align:left;margin-left:97.6pt;margin-top:228.5pt;width:192.7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">
            <v:textbox inset="0,0,0,0">
              <w:txbxContent>
                <w:p w:rsidR="004C44EE" w:rsidRPr="009A5467" w:rsidRDefault="004C44EE" w:rsidP="004C44EE">
                  <w:pPr>
                    <w:spacing w:after="0" w:line="220" w:lineRule="exact"/>
                    <w:jc w:val="center"/>
                  </w:pPr>
                  <w:r>
                    <w:t>Принятие решения по результатам рассмотрения документов</w:t>
                  </w:r>
                </w:p>
                <w:p w:rsidR="004C44EE" w:rsidRPr="002A6735" w:rsidRDefault="004C44EE" w:rsidP="004C44E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9" o:spid="_x0000_s1038" type="#_x0000_t32" style="position:absolute;left:0;text-align:left;margin-left:336.65pt;margin-top:272.35pt;width:0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rect id="Прямоугольник 8" o:spid="_x0000_s1030" style="position:absolute;left:0;text-align:left;margin-left:286.35pt;margin-top:297.1pt;width:100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">
            <v:textbox>
              <w:txbxContent>
                <w:p w:rsidR="004C44EE" w:rsidRPr="000379F8" w:rsidRDefault="004C44EE" w:rsidP="004C44EE">
                  <w:pPr>
                    <w:spacing w:after="0" w:line="240" w:lineRule="auto"/>
                    <w:jc w:val="center"/>
                  </w:pPr>
                  <w:r w:rsidRPr="000379F8"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7" o:spid="_x0000_s1037" type="#_x0000_t32" style="position:absolute;left:0;text-align:left;margin-left:192.6pt;margin-top:15.8pt;width:0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">
            <v:stroke endarrow="block"/>
          </v:shape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rect id="Прямоугольник 6" o:spid="_x0000_s1031" style="position:absolute;left:0;text-align:left;margin-left:290.35pt;margin-top:13.1pt;width:114.7pt;height: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">
            <v:textbox>
              <w:txbxContent>
                <w:p w:rsidR="004C44EE" w:rsidRPr="009A5467" w:rsidRDefault="004C44EE" w:rsidP="004C44EE">
                  <w:pPr>
                    <w:spacing w:after="0" w:line="240" w:lineRule="auto"/>
                    <w:jc w:val="center"/>
                  </w:pPr>
                  <w:r w:rsidRPr="009A5467">
                    <w:t>Направление межведомственных запросов</w:t>
                  </w:r>
                </w:p>
              </w:txbxContent>
            </v:textbox>
          </v:rect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5" o:spid="_x0000_s1036" type="#_x0000_t32" style="position:absolute;left:0;text-align:left;margin-left:263.7pt;margin-top:13.2pt;width:26.6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">
            <v:stroke dashstyle="dash" endarrow="block"/>
          </v:shape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4" o:spid="_x0000_s1035" type="#_x0000_t32" style="position:absolute;left:0;text-align:left;margin-left:192.6pt;margin-top:14.35pt;width:0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X9YAIAAHU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">
            <v:stroke endarrow="block"/>
          </v:shape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3" o:spid="_x0000_s1034" type="#_x0000_t32" style="position:absolute;left:0;text-align:left;margin-left:290.35pt;margin-top:14.8pt;width:46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RXSwIAAFM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"/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shape id="Прямая со стрелкой 2" o:spid="_x0000_s1033" type="#_x0000_t32" style="position:absolute;left:0;text-align:left;margin-left:192.6pt;margin-top:11.5pt;width:0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">
            <v:stroke endarrow="block"/>
          </v:shape>
        </w:pic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7010E2" w:rsidP="004C44EE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pict>
          <v:rect id="Прямоугольник 1" o:spid="_x0000_s1032" style="position:absolute;left:0;text-align:left;margin-left:117pt;margin-top:4.95pt;width:157.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">
            <v:textbox>
              <w:txbxContent>
                <w:p w:rsidR="004C44EE" w:rsidRPr="004C6D08" w:rsidRDefault="004C44EE" w:rsidP="004C44E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964A48">
                    <w:rPr>
                      <w:b/>
                    </w:rPr>
                    <w:t xml:space="preserve">Признание заявителя </w:t>
                  </w:r>
                  <w:proofErr w:type="gramStart"/>
                  <w:r w:rsidRPr="004C6D08">
                    <w:rPr>
                      <w:b/>
                    </w:rPr>
                    <w:t>нуждающимся</w:t>
                  </w:r>
                  <w:proofErr w:type="gramEnd"/>
                  <w:r w:rsidRPr="004C6D08">
                    <w:rPr>
                      <w:b/>
                    </w:rPr>
                    <w:t xml:space="preserve"> в предоставлении жилого помещения,</w:t>
                  </w:r>
                  <w:r>
                    <w:rPr>
                      <w:szCs w:val="28"/>
                    </w:rPr>
                    <w:t xml:space="preserve"> </w:t>
                  </w:r>
                  <w:r w:rsidRPr="004C6D08">
                    <w:rPr>
                      <w:b/>
                    </w:rPr>
                    <w:t>предоставляемого по договору социального найма</w:t>
                  </w:r>
                </w:p>
              </w:txbxContent>
            </v:textbox>
          </v:rect>
        </w:pict>
      </w: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C44EE" w:rsidRPr="004C44EE" w:rsidRDefault="004C44EE" w:rsidP="004C44EE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lastRenderedPageBreak/>
        <w:t xml:space="preserve">Приложение </w:t>
      </w: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en-US"/>
        </w:rPr>
        <w:t>N</w:t>
      </w: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3</w:t>
      </w:r>
    </w:p>
    <w:p w:rsidR="004C44EE" w:rsidRPr="004C44EE" w:rsidRDefault="004C44EE" w:rsidP="004C44EE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C44E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 административному регламенту</w:t>
      </w:r>
    </w:p>
    <w:p w:rsidR="004C44EE" w:rsidRPr="004C44EE" w:rsidRDefault="004C44EE" w:rsidP="004C44EE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44EE">
        <w:rPr>
          <w:rFonts w:ascii="Times New Roman" w:eastAsia="Calibri" w:hAnsi="Times New Roman" w:cs="Times New Roman"/>
          <w:b/>
          <w:sz w:val="28"/>
        </w:rPr>
        <w:t xml:space="preserve">Расписка в получении документов 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44EE">
        <w:rPr>
          <w:rFonts w:ascii="Times New Roman" w:eastAsia="Calibri" w:hAnsi="Times New Roman" w:cs="Times New Roman"/>
          <w:b/>
          <w:sz w:val="28"/>
        </w:rPr>
        <w:t>для предоставления муниципальной услуги</w:t>
      </w:r>
    </w:p>
    <w:p w:rsidR="004C44EE" w:rsidRPr="004C44EE" w:rsidRDefault="004C44EE" w:rsidP="004C4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C4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</w:t>
      </w:r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признании или об отказе в признании гражданина </w:t>
      </w:r>
      <w:proofErr w:type="gramStart"/>
      <w:r w:rsidRPr="004C44EE">
        <w:rPr>
          <w:rFonts w:ascii="Times New Roman" w:eastAsia="Calibri" w:hAnsi="Times New Roman" w:cs="Times New Roman"/>
          <w:b/>
          <w:sz w:val="28"/>
          <w:szCs w:val="28"/>
        </w:rPr>
        <w:t>нуждающимся</w:t>
      </w:r>
      <w:proofErr w:type="gramEnd"/>
      <w:r w:rsidRPr="004C44EE">
        <w:rPr>
          <w:rFonts w:ascii="Times New Roman" w:eastAsia="Calibri" w:hAnsi="Times New Roman" w:cs="Times New Roman"/>
          <w:b/>
          <w:sz w:val="28"/>
          <w:szCs w:val="28"/>
        </w:rPr>
        <w:t xml:space="preserve"> в предоставлении жилого помещения, предоставляемого по договору социального найма</w:t>
      </w:r>
      <w:r w:rsidRPr="004C4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C44EE" w:rsidRPr="004C44EE" w:rsidRDefault="004C44EE" w:rsidP="004C44EE">
      <w:pPr>
        <w:keepNext/>
        <w:tabs>
          <w:tab w:val="left" w:pos="-4111"/>
        </w:tabs>
        <w:spacing w:after="0" w:line="240" w:lineRule="auto"/>
        <w:ind w:left="4956" w:right="-6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4C44EE" w:rsidRPr="004C44EE" w:rsidRDefault="004C44EE" w:rsidP="004C44EE">
      <w:pPr>
        <w:tabs>
          <w:tab w:val="left" w:pos="935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4C44EE">
        <w:rPr>
          <w:rFonts w:ascii="Times New Roman" w:eastAsia="Calibri" w:hAnsi="Times New Roman" w:cs="Times New Roman"/>
          <w:sz w:val="28"/>
        </w:rPr>
        <w:t xml:space="preserve">Заявитель: </w:t>
      </w:r>
      <w:r w:rsidRPr="004C44EE">
        <w:rPr>
          <w:rFonts w:ascii="Times New Roman" w:eastAsia="Calibri" w:hAnsi="Times New Roman" w:cs="Times New Roman"/>
          <w:sz w:val="28"/>
          <w:u w:val="single"/>
        </w:rPr>
        <w:tab/>
      </w:r>
    </w:p>
    <w:p w:rsidR="004C44EE" w:rsidRPr="004C44EE" w:rsidRDefault="004C44EE" w:rsidP="004C44EE">
      <w:pPr>
        <w:tabs>
          <w:tab w:val="left" w:pos="93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C44EE">
        <w:rPr>
          <w:rFonts w:ascii="Times New Roman" w:eastAsia="Calibri" w:hAnsi="Times New Roman" w:cs="Times New Roman"/>
          <w:sz w:val="28"/>
          <w:u w:val="single"/>
        </w:rPr>
        <w:tab/>
      </w:r>
      <w:r w:rsidRPr="004C44EE">
        <w:rPr>
          <w:rFonts w:ascii="Times New Roman" w:eastAsia="Calibri" w:hAnsi="Times New Roman" w:cs="Times New Roman"/>
          <w:sz w:val="28"/>
        </w:rPr>
        <w:t xml:space="preserve"> </w:t>
      </w:r>
    </w:p>
    <w:p w:rsidR="004C44EE" w:rsidRPr="004C44EE" w:rsidRDefault="004C44EE" w:rsidP="004C44EE">
      <w:pPr>
        <w:tabs>
          <w:tab w:val="left" w:pos="9354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4C44EE">
        <w:rPr>
          <w:rFonts w:ascii="Times New Roman" w:eastAsia="Calibri" w:hAnsi="Times New Roman" w:cs="Times New Roman"/>
          <w:sz w:val="28"/>
          <w:vertAlign w:val="superscript"/>
        </w:rPr>
        <w:t>(Ф.И.О., адрес места жительства)</w:t>
      </w:r>
    </w:p>
    <w:p w:rsidR="004C44EE" w:rsidRPr="004C44EE" w:rsidRDefault="004C44EE" w:rsidP="004C44EE">
      <w:pPr>
        <w:tabs>
          <w:tab w:val="left" w:pos="9354"/>
        </w:tabs>
        <w:spacing w:line="240" w:lineRule="auto"/>
        <w:rPr>
          <w:rFonts w:ascii="Times New Roman" w:eastAsia="Calibri" w:hAnsi="Times New Roman" w:cs="Times New Roman"/>
          <w:sz w:val="28"/>
        </w:rPr>
      </w:pPr>
      <w:r w:rsidRPr="004C44EE">
        <w:rPr>
          <w:rFonts w:ascii="Times New Roman" w:eastAsia="Calibri" w:hAnsi="Times New Roman" w:cs="Times New Roman"/>
          <w:sz w:val="28"/>
        </w:rPr>
        <w:t>1. Документы, представленные заявителем: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744"/>
        <w:gridCol w:w="2127"/>
      </w:tblGrid>
      <w:tr w:rsidR="004C44EE" w:rsidRPr="004C44EE" w:rsidTr="00ED41F8">
        <w:tc>
          <w:tcPr>
            <w:tcW w:w="594" w:type="dxa"/>
            <w:vAlign w:val="center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44" w:type="dxa"/>
            <w:vAlign w:val="center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7" w:type="dxa"/>
            <w:vAlign w:val="center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 документа</w:t>
            </w: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74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C44EE" w:rsidRPr="004C44EE" w:rsidRDefault="004C44EE" w:rsidP="004C44EE">
      <w:pPr>
        <w:tabs>
          <w:tab w:val="left" w:pos="935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C44EE">
        <w:rPr>
          <w:rFonts w:ascii="Times New Roman" w:eastAsia="Calibri" w:hAnsi="Times New Roman" w:cs="Times New Roman"/>
          <w:sz w:val="28"/>
        </w:rPr>
        <w:t>Всего принято ____________ документов от заявителя.</w:t>
      </w:r>
    </w:p>
    <w:p w:rsidR="004C44EE" w:rsidRPr="004C44EE" w:rsidRDefault="004C44EE" w:rsidP="004C44EE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4C44EE" w:rsidRPr="004C44EE" w:rsidRDefault="004C44EE" w:rsidP="004C44EE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4C44EE">
        <w:rPr>
          <w:rFonts w:ascii="Times New Roman" w:eastAsia="Calibri" w:hAnsi="Times New Roman" w:cs="Times New Roman"/>
          <w:sz w:val="28"/>
        </w:rPr>
        <w:t>2. Документы, которые будут получены по межведомственным запросам: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8870"/>
      </w:tblGrid>
      <w:tr w:rsidR="004C44EE" w:rsidRPr="004C44EE" w:rsidTr="00ED41F8">
        <w:tc>
          <w:tcPr>
            <w:tcW w:w="594" w:type="dxa"/>
            <w:vAlign w:val="center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70" w:type="dxa"/>
            <w:vAlign w:val="center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E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C44EE" w:rsidRPr="004C44EE" w:rsidTr="00ED41F8">
        <w:trPr>
          <w:trHeight w:hRule="exact" w:val="340"/>
        </w:trPr>
        <w:tc>
          <w:tcPr>
            <w:tcW w:w="594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870" w:type="dxa"/>
          </w:tcPr>
          <w:p w:rsidR="004C44EE" w:rsidRPr="004C44EE" w:rsidRDefault="004C44EE" w:rsidP="004C44EE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C44EE" w:rsidRPr="004C44EE" w:rsidRDefault="004C44EE" w:rsidP="00FE667E">
      <w:pPr>
        <w:tabs>
          <w:tab w:val="left" w:pos="935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C44EE">
        <w:rPr>
          <w:rFonts w:ascii="Times New Roman" w:eastAsia="Calibri" w:hAnsi="Times New Roman" w:cs="Times New Roman"/>
          <w:sz w:val="28"/>
        </w:rPr>
        <w:t>Всего будет получено по межведомственным запросам ________ документов.</w:t>
      </w: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4C44EE" w:rsidRPr="004C44EE" w:rsidTr="00ED41F8">
        <w:tc>
          <w:tcPr>
            <w:tcW w:w="2660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4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C4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C4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44EE" w:rsidRPr="004C44EE" w:rsidTr="00ED41F8">
        <w:tc>
          <w:tcPr>
            <w:tcW w:w="2660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4C44EE" w:rsidRPr="004C44EE" w:rsidRDefault="004C44EE" w:rsidP="004C44EE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C44EE" w:rsidRDefault="004C44EE"/>
    <w:sectPr w:rsidR="004C44EE" w:rsidSect="0070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2D" w:rsidRDefault="00C17B2D" w:rsidP="00E7580F">
      <w:pPr>
        <w:spacing w:after="0" w:line="240" w:lineRule="auto"/>
      </w:pPr>
      <w:r>
        <w:separator/>
      </w:r>
    </w:p>
  </w:endnote>
  <w:endnote w:type="continuationSeparator" w:id="0">
    <w:p w:rsidR="00C17B2D" w:rsidRDefault="00C17B2D" w:rsidP="00E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2D" w:rsidRDefault="00C17B2D" w:rsidP="00E7580F">
      <w:pPr>
        <w:spacing w:after="0" w:line="240" w:lineRule="auto"/>
      </w:pPr>
      <w:r>
        <w:separator/>
      </w:r>
    </w:p>
  </w:footnote>
  <w:footnote w:type="continuationSeparator" w:id="0">
    <w:p w:rsidR="00C17B2D" w:rsidRDefault="00C17B2D" w:rsidP="00E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EE"/>
    <w:rsid w:val="000E39DB"/>
    <w:rsid w:val="00135BE9"/>
    <w:rsid w:val="00173438"/>
    <w:rsid w:val="00256770"/>
    <w:rsid w:val="00274E9C"/>
    <w:rsid w:val="004C44EE"/>
    <w:rsid w:val="007010E2"/>
    <w:rsid w:val="00717F18"/>
    <w:rsid w:val="007415F2"/>
    <w:rsid w:val="008262F8"/>
    <w:rsid w:val="00863E3C"/>
    <w:rsid w:val="008C387B"/>
    <w:rsid w:val="008E040C"/>
    <w:rsid w:val="009629BB"/>
    <w:rsid w:val="009B3E2A"/>
    <w:rsid w:val="009D706B"/>
    <w:rsid w:val="00B52C61"/>
    <w:rsid w:val="00C17B2D"/>
    <w:rsid w:val="00C77E9F"/>
    <w:rsid w:val="00DD4088"/>
    <w:rsid w:val="00DE3AFD"/>
    <w:rsid w:val="00DF0ECA"/>
    <w:rsid w:val="00E7580F"/>
    <w:rsid w:val="00EB271A"/>
    <w:rsid w:val="00FE667E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2"/>
        <o:r id="V:Rule3" type="connector" idref="#Прямая со стрелкой 9"/>
        <o:r id="V:Rule4" type="connector" idref="#Прямая со стрелкой 7"/>
        <o:r id="V:Rule5" type="connector" idref="#Прямая со стрелкой 5"/>
        <o:r id="V:Rule6" type="connector" idref="#Прямая со стрелкой 4"/>
        <o:r id="V:Rule7" type="connector" idref="#Прямая со стрелкой 3"/>
        <o:r id="V:Rule8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E2"/>
  </w:style>
  <w:style w:type="paragraph" w:styleId="10">
    <w:name w:val="heading 1"/>
    <w:basedOn w:val="a"/>
    <w:next w:val="a"/>
    <w:link w:val="11"/>
    <w:qFormat/>
    <w:rsid w:val="004C44E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4C44E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C44E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C44E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C44E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4C44E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4C44E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E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C44E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4C44E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C44E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C44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C44E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C44E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C44E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C44EE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4C44EE"/>
  </w:style>
  <w:style w:type="paragraph" w:customStyle="1" w:styleId="ConsPlusNormal">
    <w:name w:val="ConsPlusNormal"/>
    <w:rsid w:val="004C44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4C44EE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C44EE"/>
    <w:rPr>
      <w:rFonts w:ascii="Courier New" w:eastAsia="Calibri" w:hAnsi="Courier New" w:cs="Courier New"/>
      <w:sz w:val="20"/>
      <w:szCs w:val="20"/>
    </w:rPr>
  </w:style>
  <w:style w:type="paragraph" w:styleId="a5">
    <w:name w:val="annotation text"/>
    <w:basedOn w:val="a"/>
    <w:link w:val="a6"/>
    <w:semiHidden/>
    <w:unhideWhenUsed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rsid w:val="004C44EE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4C44EE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4C44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C44E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C44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"/>
    <w:basedOn w:val="a"/>
    <w:rsid w:val="004C44EE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4C44E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4C4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C44EE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4C44EE"/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nhideWhenUsed/>
    <w:rsid w:val="004C44EE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Знак"/>
    <w:basedOn w:val="a0"/>
    <w:link w:val="ad"/>
    <w:rsid w:val="004C44EE"/>
    <w:rPr>
      <w:rFonts w:ascii="Times New Roman" w:eastAsia="Calibri" w:hAnsi="Times New Roman" w:cs="Times New Roman"/>
      <w:sz w:val="28"/>
    </w:rPr>
  </w:style>
  <w:style w:type="paragraph" w:customStyle="1" w:styleId="punct">
    <w:name w:val="punct"/>
    <w:basedOn w:val="a"/>
    <w:rsid w:val="004C44E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C44EE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f1">
    <w:name w:val="Normal (Web)"/>
    <w:aliases w:val="Знак"/>
    <w:basedOn w:val="a"/>
    <w:unhideWhenUsed/>
    <w:rsid w:val="004C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4C44E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endnote text"/>
    <w:basedOn w:val="a"/>
    <w:link w:val="af3"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7580F"/>
  </w:style>
  <w:style w:type="paragraph" w:styleId="af6">
    <w:name w:val="footer"/>
    <w:basedOn w:val="a"/>
    <w:link w:val="af7"/>
    <w:uiPriority w:val="99"/>
    <w:unhideWhenUsed/>
    <w:rsid w:val="00E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75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4C44EE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4C44EE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C44EE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C44EE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C44E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4C44E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4C44E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C44E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C44EE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4C44E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C44EE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C44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C44EE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C44EE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C44EE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C44EE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4C44EE"/>
  </w:style>
  <w:style w:type="paragraph" w:customStyle="1" w:styleId="ConsPlusNormal">
    <w:name w:val="ConsPlusNormal"/>
    <w:rsid w:val="004C44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Plain Text"/>
    <w:basedOn w:val="a"/>
    <w:link w:val="a4"/>
    <w:rsid w:val="004C44EE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C44EE"/>
    <w:rPr>
      <w:rFonts w:ascii="Courier New" w:eastAsia="Calibri" w:hAnsi="Courier New" w:cs="Courier New"/>
      <w:sz w:val="20"/>
      <w:szCs w:val="20"/>
    </w:rPr>
  </w:style>
  <w:style w:type="paragraph" w:styleId="a5">
    <w:name w:val="annotation text"/>
    <w:basedOn w:val="a"/>
    <w:link w:val="a6"/>
    <w:semiHidden/>
    <w:unhideWhenUsed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unhideWhenUsed/>
    <w:rsid w:val="004C44EE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4C44EE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unhideWhenUsed/>
    <w:rsid w:val="004C44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4C44EE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4C44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"/>
    <w:basedOn w:val="a"/>
    <w:rsid w:val="004C44EE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4C44E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4C44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C44EE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4C44EE"/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nhideWhenUsed/>
    <w:rsid w:val="004C44EE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Знак"/>
    <w:basedOn w:val="a0"/>
    <w:link w:val="ad"/>
    <w:rsid w:val="004C44EE"/>
    <w:rPr>
      <w:rFonts w:ascii="Times New Roman" w:eastAsia="Calibri" w:hAnsi="Times New Roman" w:cs="Times New Roman"/>
      <w:sz w:val="28"/>
    </w:rPr>
  </w:style>
  <w:style w:type="paragraph" w:customStyle="1" w:styleId="punct">
    <w:name w:val="punct"/>
    <w:basedOn w:val="a"/>
    <w:rsid w:val="004C44E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C44EE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f1">
    <w:name w:val="Normal (Web)"/>
    <w:aliases w:val="Знак"/>
    <w:basedOn w:val="a"/>
    <w:unhideWhenUsed/>
    <w:rsid w:val="004C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4C44E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2">
    <w:name w:val="endnote text"/>
    <w:basedOn w:val="a"/>
    <w:link w:val="af3"/>
    <w:rsid w:val="004C44EE"/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4C44EE"/>
    <w:rPr>
      <w:rFonts w:ascii="Times New Roman" w:eastAsia="Calibri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7580F"/>
  </w:style>
  <w:style w:type="paragraph" w:styleId="af6">
    <w:name w:val="footer"/>
    <w:basedOn w:val="a"/>
    <w:link w:val="af7"/>
    <w:uiPriority w:val="99"/>
    <w:unhideWhenUsed/>
    <w:rsid w:val="00E7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75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5562</Words>
  <Characters>31707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16</cp:revision>
  <cp:lastPrinted>2025-04-01T06:43:00Z</cp:lastPrinted>
  <dcterms:created xsi:type="dcterms:W3CDTF">2016-04-14T12:26:00Z</dcterms:created>
  <dcterms:modified xsi:type="dcterms:W3CDTF">2025-04-01T06:47:00Z</dcterms:modified>
</cp:coreProperties>
</file>