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99E" w:rsidRDefault="0072599E" w:rsidP="00884CAD">
      <w:pPr>
        <w:widowControl w:val="0"/>
        <w:shd w:val="clear" w:color="auto" w:fill="FFFFFF"/>
        <w:suppressAutoHyphens/>
        <w:autoSpaceDN w:val="0"/>
        <w:spacing w:after="0" w:line="360" w:lineRule="auto"/>
        <w:ind w:left="1944" w:hanging="1718"/>
        <w:jc w:val="center"/>
        <w:rPr>
          <w:rFonts w:ascii="Times New Roman" w:eastAsia="SimSun" w:hAnsi="Times New Roman" w:cs="Mangal"/>
          <w:b/>
          <w:bCs/>
          <w:color w:val="000000"/>
          <w:spacing w:val="-2"/>
          <w:kern w:val="3"/>
          <w:sz w:val="28"/>
          <w:szCs w:val="28"/>
          <w:lang w:eastAsia="zh-CN" w:bidi="hi-IN"/>
        </w:rPr>
      </w:pPr>
      <w:r>
        <w:rPr>
          <w:noProof/>
          <w:sz w:val="20"/>
          <w:lang w:eastAsia="ru-RU"/>
        </w:rPr>
        <w:drawing>
          <wp:inline distT="0" distB="0" distL="0" distR="0">
            <wp:extent cx="457200" cy="590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90550"/>
                    </a:xfrm>
                    <a:prstGeom prst="rect">
                      <a:avLst/>
                    </a:prstGeom>
                    <a:noFill/>
                    <a:ln>
                      <a:noFill/>
                    </a:ln>
                  </pic:spPr>
                </pic:pic>
              </a:graphicData>
            </a:graphic>
          </wp:inline>
        </w:drawing>
      </w:r>
    </w:p>
    <w:p w:rsidR="00884CAD" w:rsidRDefault="00884CAD" w:rsidP="002A6E50">
      <w:pPr>
        <w:widowControl w:val="0"/>
        <w:shd w:val="clear" w:color="auto" w:fill="FFFFFF"/>
        <w:suppressAutoHyphens/>
        <w:autoSpaceDN w:val="0"/>
        <w:spacing w:after="0"/>
        <w:ind w:left="1944" w:hanging="1718"/>
        <w:jc w:val="center"/>
        <w:rPr>
          <w:rFonts w:ascii="Times New Roman" w:eastAsia="SimSun" w:hAnsi="Times New Roman" w:cs="Mangal"/>
          <w:kern w:val="3"/>
          <w:sz w:val="24"/>
          <w:szCs w:val="24"/>
          <w:lang w:eastAsia="zh-CN" w:bidi="hi-IN"/>
        </w:rPr>
      </w:pPr>
      <w:r>
        <w:rPr>
          <w:rFonts w:ascii="Times New Roman" w:eastAsia="SimSun" w:hAnsi="Times New Roman" w:cs="Mangal"/>
          <w:b/>
          <w:bCs/>
          <w:color w:val="000000"/>
          <w:spacing w:val="-2"/>
          <w:kern w:val="3"/>
          <w:sz w:val="28"/>
          <w:szCs w:val="28"/>
          <w:lang w:eastAsia="zh-CN" w:bidi="hi-IN"/>
        </w:rPr>
        <w:t xml:space="preserve">АДМИНИСТРАЦИЯ </w:t>
      </w:r>
    </w:p>
    <w:p w:rsidR="00884CAD" w:rsidRDefault="00884CAD" w:rsidP="002A6E50">
      <w:pPr>
        <w:widowControl w:val="0"/>
        <w:shd w:val="clear" w:color="auto" w:fill="FFFFFF"/>
        <w:suppressAutoHyphens/>
        <w:autoSpaceDN w:val="0"/>
        <w:spacing w:after="0"/>
        <w:ind w:left="1944" w:hanging="1718"/>
        <w:jc w:val="center"/>
        <w:rPr>
          <w:rFonts w:ascii="Times New Roman" w:eastAsia="SimSun" w:hAnsi="Times New Roman" w:cs="Mangal"/>
          <w:b/>
          <w:bCs/>
          <w:color w:val="000000"/>
          <w:spacing w:val="-2"/>
          <w:kern w:val="3"/>
          <w:sz w:val="28"/>
          <w:szCs w:val="28"/>
          <w:lang w:eastAsia="zh-CN" w:bidi="hi-IN"/>
        </w:rPr>
      </w:pPr>
      <w:r>
        <w:rPr>
          <w:rFonts w:ascii="Times New Roman" w:eastAsia="SimSun" w:hAnsi="Times New Roman" w:cs="Mangal"/>
          <w:b/>
          <w:bCs/>
          <w:color w:val="000000"/>
          <w:spacing w:val="-2"/>
          <w:kern w:val="3"/>
          <w:sz w:val="28"/>
          <w:szCs w:val="28"/>
          <w:lang w:eastAsia="zh-CN" w:bidi="hi-IN"/>
        </w:rPr>
        <w:t>КОНЫПСКОГО СЕЛЬСКОГО ПОСЕЛЕНИЯ</w:t>
      </w:r>
    </w:p>
    <w:p w:rsidR="00884CAD" w:rsidRDefault="00884CAD" w:rsidP="002A6E50">
      <w:pPr>
        <w:widowControl w:val="0"/>
        <w:shd w:val="clear" w:color="auto" w:fill="FFFFFF"/>
        <w:suppressAutoHyphens/>
        <w:autoSpaceDN w:val="0"/>
        <w:spacing w:after="0"/>
        <w:ind w:left="1944" w:hanging="1718"/>
        <w:jc w:val="center"/>
        <w:rPr>
          <w:rFonts w:ascii="Times New Roman" w:eastAsia="SimSun" w:hAnsi="Times New Roman" w:cs="Mangal"/>
          <w:b/>
          <w:bCs/>
          <w:color w:val="000000"/>
          <w:spacing w:val="-2"/>
          <w:kern w:val="3"/>
          <w:sz w:val="28"/>
          <w:szCs w:val="28"/>
          <w:lang w:eastAsia="zh-CN" w:bidi="hi-IN"/>
        </w:rPr>
      </w:pPr>
      <w:r>
        <w:rPr>
          <w:rFonts w:ascii="Times New Roman" w:eastAsia="SimSun" w:hAnsi="Times New Roman" w:cs="Mangal"/>
          <w:b/>
          <w:bCs/>
          <w:color w:val="000000"/>
          <w:spacing w:val="-2"/>
          <w:kern w:val="3"/>
          <w:sz w:val="28"/>
          <w:szCs w:val="28"/>
          <w:lang w:eastAsia="zh-CN" w:bidi="hi-IN"/>
        </w:rPr>
        <w:t>КИРОВО-ЧЕПЕЦКОГО РАЙОНА КИРОВСКОЙ ОБЛАСТИ</w:t>
      </w:r>
    </w:p>
    <w:p w:rsidR="00884CAD" w:rsidRDefault="00884CAD" w:rsidP="00884CAD">
      <w:pPr>
        <w:widowControl w:val="0"/>
        <w:shd w:val="clear" w:color="auto" w:fill="FFFFFF"/>
        <w:suppressAutoHyphens/>
        <w:autoSpaceDN w:val="0"/>
        <w:spacing w:after="0" w:line="360" w:lineRule="auto"/>
        <w:rPr>
          <w:rFonts w:ascii="Times New Roman" w:eastAsia="SimSun" w:hAnsi="Times New Roman" w:cs="Mangal"/>
          <w:kern w:val="3"/>
          <w:sz w:val="16"/>
          <w:szCs w:val="16"/>
          <w:lang w:eastAsia="zh-CN" w:bidi="hi-IN"/>
        </w:rPr>
      </w:pPr>
    </w:p>
    <w:p w:rsidR="00884CAD" w:rsidRDefault="00884CAD" w:rsidP="00884CAD">
      <w:pPr>
        <w:widowControl w:val="0"/>
        <w:shd w:val="clear" w:color="auto" w:fill="FFFFFF"/>
        <w:tabs>
          <w:tab w:val="left" w:leader="underscore" w:pos="1195"/>
        </w:tabs>
        <w:suppressAutoHyphens/>
        <w:autoSpaceDN w:val="0"/>
        <w:spacing w:after="0" w:line="360" w:lineRule="auto"/>
        <w:ind w:right="24"/>
        <w:jc w:val="center"/>
        <w:rPr>
          <w:rFonts w:ascii="Times New Roman" w:eastAsia="SimSun" w:hAnsi="Times New Roman" w:cs="Mangal"/>
          <w:b/>
          <w:bCs/>
          <w:color w:val="000000"/>
          <w:spacing w:val="-3"/>
          <w:kern w:val="3"/>
          <w:sz w:val="32"/>
          <w:szCs w:val="32"/>
          <w:lang w:eastAsia="zh-CN" w:bidi="hi-IN"/>
        </w:rPr>
      </w:pPr>
      <w:r>
        <w:rPr>
          <w:rFonts w:ascii="Times New Roman" w:eastAsia="SimSun" w:hAnsi="Times New Roman" w:cs="Mangal"/>
          <w:b/>
          <w:bCs/>
          <w:color w:val="000000"/>
          <w:spacing w:val="-3"/>
          <w:kern w:val="3"/>
          <w:sz w:val="32"/>
          <w:szCs w:val="32"/>
          <w:lang w:eastAsia="zh-CN" w:bidi="hi-IN"/>
        </w:rPr>
        <w:t>ПОСТАНОВЛЕНИЕ</w:t>
      </w:r>
    </w:p>
    <w:p w:rsidR="00884CAD" w:rsidRDefault="004F467C" w:rsidP="00884CAD">
      <w:pPr>
        <w:widowControl w:val="0"/>
        <w:shd w:val="clear" w:color="auto" w:fill="FFFFFF"/>
        <w:tabs>
          <w:tab w:val="left" w:leader="underscore" w:pos="1195"/>
        </w:tabs>
        <w:suppressAutoHyphens/>
        <w:autoSpaceDN w:val="0"/>
        <w:spacing w:after="0" w:line="360" w:lineRule="auto"/>
        <w:ind w:right="24"/>
        <w:jc w:val="both"/>
        <w:rPr>
          <w:rFonts w:ascii="Times New Roman" w:eastAsia="SimSun" w:hAnsi="Times New Roman" w:cs="Mangal"/>
          <w:b/>
          <w:bCs/>
          <w:spacing w:val="-3"/>
          <w:kern w:val="3"/>
          <w:sz w:val="28"/>
          <w:szCs w:val="28"/>
          <w:lang w:eastAsia="zh-CN" w:bidi="hi-IN"/>
        </w:rPr>
      </w:pPr>
      <w:r>
        <w:rPr>
          <w:rFonts w:ascii="Times New Roman" w:eastAsia="SimSun" w:hAnsi="Times New Roman" w:cs="Mangal"/>
          <w:b/>
          <w:bCs/>
          <w:color w:val="000000"/>
          <w:spacing w:val="-3"/>
          <w:kern w:val="3"/>
          <w:sz w:val="28"/>
          <w:szCs w:val="28"/>
          <w:lang w:eastAsia="zh-CN" w:bidi="hi-IN"/>
        </w:rPr>
        <w:t xml:space="preserve">   </w:t>
      </w:r>
      <w:r w:rsidR="00EF5311">
        <w:rPr>
          <w:rFonts w:ascii="Times New Roman" w:eastAsia="SimSun" w:hAnsi="Times New Roman" w:cs="Mangal"/>
          <w:b/>
          <w:bCs/>
          <w:spacing w:val="-3"/>
          <w:kern w:val="3"/>
          <w:sz w:val="28"/>
          <w:szCs w:val="28"/>
          <w:lang w:eastAsia="zh-CN" w:bidi="hi-IN"/>
        </w:rPr>
        <w:t xml:space="preserve"> </w:t>
      </w:r>
      <w:r w:rsidR="00884CAD">
        <w:rPr>
          <w:rFonts w:ascii="Times New Roman" w:eastAsia="SimSun" w:hAnsi="Times New Roman" w:cs="Mangal"/>
          <w:b/>
          <w:bCs/>
          <w:spacing w:val="-3"/>
          <w:kern w:val="3"/>
          <w:sz w:val="28"/>
          <w:szCs w:val="28"/>
          <w:lang w:eastAsia="zh-CN" w:bidi="hi-IN"/>
        </w:rPr>
        <w:t xml:space="preserve"> </w:t>
      </w:r>
      <w:r>
        <w:rPr>
          <w:rFonts w:ascii="Times New Roman" w:eastAsia="SimSun" w:hAnsi="Times New Roman" w:cs="Mangal"/>
          <w:b/>
          <w:bCs/>
          <w:spacing w:val="-3"/>
          <w:kern w:val="3"/>
          <w:sz w:val="28"/>
          <w:szCs w:val="28"/>
          <w:lang w:eastAsia="zh-CN" w:bidi="hi-IN"/>
        </w:rPr>
        <w:t>25.03.2025</w:t>
      </w:r>
      <w:r w:rsidR="00884CAD">
        <w:rPr>
          <w:rFonts w:ascii="Times New Roman" w:eastAsia="SimSun" w:hAnsi="Times New Roman" w:cs="Mangal"/>
          <w:b/>
          <w:bCs/>
          <w:spacing w:val="-3"/>
          <w:kern w:val="3"/>
          <w:sz w:val="28"/>
          <w:szCs w:val="28"/>
          <w:lang w:eastAsia="zh-CN" w:bidi="hi-IN"/>
        </w:rPr>
        <w:t xml:space="preserve">                                       </w:t>
      </w:r>
      <w:r>
        <w:rPr>
          <w:rFonts w:ascii="Times New Roman" w:eastAsia="SimSun" w:hAnsi="Times New Roman" w:cs="Mangal"/>
          <w:b/>
          <w:bCs/>
          <w:spacing w:val="-3"/>
          <w:kern w:val="3"/>
          <w:sz w:val="28"/>
          <w:szCs w:val="28"/>
          <w:lang w:eastAsia="zh-CN" w:bidi="hi-IN"/>
        </w:rPr>
        <w:t xml:space="preserve"> </w:t>
      </w:r>
      <w:r w:rsidR="00EF5311">
        <w:rPr>
          <w:rFonts w:ascii="Times New Roman" w:eastAsia="SimSun" w:hAnsi="Times New Roman" w:cs="Mangal"/>
          <w:b/>
          <w:bCs/>
          <w:spacing w:val="-3"/>
          <w:kern w:val="3"/>
          <w:sz w:val="28"/>
          <w:szCs w:val="28"/>
          <w:lang w:eastAsia="zh-CN" w:bidi="hi-IN"/>
        </w:rPr>
        <w:t xml:space="preserve">                                    №  </w:t>
      </w:r>
      <w:r>
        <w:rPr>
          <w:rFonts w:ascii="Times New Roman" w:eastAsia="SimSun" w:hAnsi="Times New Roman" w:cs="Mangal"/>
          <w:b/>
          <w:bCs/>
          <w:spacing w:val="-3"/>
          <w:kern w:val="3"/>
          <w:sz w:val="28"/>
          <w:szCs w:val="28"/>
          <w:lang w:eastAsia="zh-CN" w:bidi="hi-IN"/>
        </w:rPr>
        <w:t>30</w:t>
      </w:r>
    </w:p>
    <w:p w:rsidR="00884CAD" w:rsidRDefault="00884CAD" w:rsidP="00884CAD">
      <w:pPr>
        <w:widowControl w:val="0"/>
        <w:shd w:val="clear" w:color="auto" w:fill="FFFFFF"/>
        <w:tabs>
          <w:tab w:val="left" w:leader="underscore" w:pos="1195"/>
        </w:tabs>
        <w:suppressAutoHyphens/>
        <w:autoSpaceDN w:val="0"/>
        <w:spacing w:after="0" w:line="360" w:lineRule="auto"/>
        <w:ind w:right="24"/>
        <w:jc w:val="center"/>
        <w:rPr>
          <w:rFonts w:ascii="Times New Roman" w:eastAsia="SimSun" w:hAnsi="Times New Roman" w:cs="Mangal"/>
          <w:b/>
          <w:bCs/>
          <w:color w:val="000000"/>
          <w:spacing w:val="-3"/>
          <w:kern w:val="3"/>
          <w:sz w:val="28"/>
          <w:szCs w:val="28"/>
          <w:lang w:eastAsia="zh-CN" w:bidi="hi-IN"/>
        </w:rPr>
      </w:pPr>
      <w:r>
        <w:rPr>
          <w:rFonts w:ascii="Times New Roman" w:eastAsia="SimSun" w:hAnsi="Times New Roman" w:cs="Mangal"/>
          <w:b/>
          <w:bCs/>
          <w:color w:val="000000"/>
          <w:spacing w:val="-3"/>
          <w:kern w:val="3"/>
          <w:sz w:val="28"/>
          <w:szCs w:val="28"/>
          <w:lang w:eastAsia="zh-CN" w:bidi="hi-IN"/>
        </w:rPr>
        <w:t>д. Малый Конып</w:t>
      </w:r>
    </w:p>
    <w:p w:rsidR="00884CAD" w:rsidRDefault="00884CAD" w:rsidP="00884CAD">
      <w:pPr>
        <w:widowControl w:val="0"/>
        <w:shd w:val="clear" w:color="auto" w:fill="FFFFFF"/>
        <w:suppressAutoHyphens/>
        <w:autoSpaceDN w:val="0"/>
        <w:spacing w:after="0" w:line="317" w:lineRule="exact"/>
        <w:ind w:right="350"/>
        <w:jc w:val="center"/>
        <w:rPr>
          <w:rFonts w:ascii="Times New Roman" w:eastAsia="SimSun" w:hAnsi="Times New Roman" w:cs="Mangal"/>
          <w:b/>
          <w:bCs/>
          <w:color w:val="323232"/>
          <w:spacing w:val="-2"/>
          <w:kern w:val="3"/>
          <w:sz w:val="28"/>
          <w:szCs w:val="28"/>
          <w:lang w:eastAsia="zh-CN" w:bidi="hi-IN"/>
        </w:rPr>
      </w:pPr>
      <w:r>
        <w:rPr>
          <w:rFonts w:ascii="Times New Roman" w:eastAsia="SimSun" w:hAnsi="Times New Roman" w:cs="Mangal"/>
          <w:b/>
          <w:bCs/>
          <w:color w:val="323232"/>
          <w:spacing w:val="-2"/>
          <w:kern w:val="3"/>
          <w:sz w:val="28"/>
          <w:szCs w:val="28"/>
          <w:lang w:eastAsia="zh-CN" w:bidi="hi-IN"/>
        </w:rPr>
        <w:t>Об утверждении административного Регламента</w:t>
      </w:r>
    </w:p>
    <w:p w:rsidR="00884CAD" w:rsidRPr="0066747F" w:rsidRDefault="00884CAD" w:rsidP="00884CAD">
      <w:pPr>
        <w:shd w:val="clear" w:color="auto" w:fill="FFFFFF"/>
        <w:spacing w:after="0" w:line="240" w:lineRule="auto"/>
        <w:jc w:val="center"/>
        <w:rPr>
          <w:rFonts w:ascii="Times New Roman" w:eastAsia="Calibri" w:hAnsi="Times New Roman" w:cs="Times New Roman"/>
          <w:b/>
          <w:sz w:val="28"/>
          <w:szCs w:val="28"/>
        </w:rPr>
      </w:pPr>
      <w:r>
        <w:rPr>
          <w:rFonts w:ascii="Times New Roman" w:eastAsia="SimSun" w:hAnsi="Times New Roman" w:cs="Mangal"/>
          <w:b/>
          <w:bCs/>
          <w:color w:val="323232"/>
          <w:spacing w:val="-2"/>
          <w:kern w:val="3"/>
          <w:sz w:val="28"/>
          <w:szCs w:val="28"/>
          <w:lang w:eastAsia="zh-CN" w:bidi="hi-IN"/>
        </w:rPr>
        <w:t xml:space="preserve">по предоставлению муниципальной услуги </w:t>
      </w:r>
      <w:r w:rsidRPr="0066747F">
        <w:rPr>
          <w:rFonts w:ascii="Times New Roman" w:eastAsia="Times New Roman" w:hAnsi="Times New Roman" w:cs="Times New Roman"/>
          <w:b/>
          <w:sz w:val="28"/>
          <w:szCs w:val="28"/>
          <w:lang w:eastAsia="ru-RU"/>
        </w:rPr>
        <w:t>«Предоставление земельных участков, на которых расположены здания, сооружения на территории муниципального образования</w:t>
      </w:r>
      <w:r w:rsidRPr="0066747F">
        <w:rPr>
          <w:rFonts w:ascii="Times New Roman" w:eastAsia="Calibri" w:hAnsi="Times New Roman" w:cs="Times New Roman"/>
          <w:b/>
          <w:sz w:val="28"/>
          <w:szCs w:val="28"/>
        </w:rPr>
        <w:t xml:space="preserve">» </w:t>
      </w:r>
    </w:p>
    <w:p w:rsidR="00884CAD" w:rsidRDefault="00884CAD" w:rsidP="00884CAD">
      <w:pPr>
        <w:widowControl w:val="0"/>
        <w:shd w:val="clear" w:color="auto" w:fill="FFFFFF"/>
        <w:suppressAutoHyphens/>
        <w:autoSpaceDN w:val="0"/>
        <w:spacing w:after="0" w:line="317" w:lineRule="exact"/>
        <w:ind w:right="350"/>
        <w:rPr>
          <w:rFonts w:ascii="Times New Roman" w:eastAsia="SimSun" w:hAnsi="Times New Roman" w:cs="Mangal"/>
          <w:b/>
          <w:bCs/>
          <w:color w:val="323232"/>
          <w:spacing w:val="-2"/>
          <w:kern w:val="3"/>
          <w:sz w:val="28"/>
          <w:szCs w:val="28"/>
          <w:lang w:eastAsia="zh-CN" w:bidi="hi-IN"/>
        </w:rPr>
      </w:pPr>
    </w:p>
    <w:p w:rsidR="00884CAD" w:rsidRDefault="00884CAD" w:rsidP="00884CAD">
      <w:pPr>
        <w:widowControl w:val="0"/>
        <w:shd w:val="clear" w:color="auto" w:fill="FFFFFF"/>
        <w:suppressAutoHyphens/>
        <w:autoSpaceDN w:val="0"/>
        <w:spacing w:after="0" w:line="317" w:lineRule="exact"/>
        <w:ind w:right="350"/>
        <w:jc w:val="both"/>
        <w:rPr>
          <w:rFonts w:ascii="Times New Roman" w:eastAsia="SimSun" w:hAnsi="Times New Roman" w:cs="Mangal"/>
          <w:color w:val="323232"/>
          <w:spacing w:val="-1"/>
          <w:kern w:val="3"/>
          <w:sz w:val="28"/>
          <w:szCs w:val="28"/>
          <w:lang w:eastAsia="zh-CN" w:bidi="hi-IN"/>
        </w:rPr>
      </w:pPr>
      <w:r>
        <w:rPr>
          <w:rFonts w:ascii="Times New Roman" w:eastAsia="SimSun" w:hAnsi="Times New Roman" w:cs="Mangal"/>
          <w:bCs/>
          <w:color w:val="323232"/>
          <w:kern w:val="3"/>
          <w:sz w:val="28"/>
          <w:szCs w:val="28"/>
          <w:lang w:eastAsia="zh-CN" w:bidi="hi-IN"/>
        </w:rPr>
        <w:t xml:space="preserve">       В целях организации работ по обеспечению реализации Федерального закона от 27.07.2010 № 210 – ФЗ «Об организации предоставления государственных и муниципальных услуг»</w:t>
      </w:r>
      <w:r>
        <w:rPr>
          <w:rFonts w:ascii="Times New Roman" w:eastAsia="SimSun" w:hAnsi="Times New Roman" w:cs="Mangal"/>
          <w:color w:val="323232"/>
          <w:spacing w:val="-1"/>
          <w:kern w:val="3"/>
          <w:sz w:val="28"/>
          <w:szCs w:val="28"/>
          <w:lang w:eastAsia="zh-CN" w:bidi="hi-IN"/>
        </w:rPr>
        <w:t xml:space="preserve"> администрация Коныпского сельского поселения Кирово-Чепецкого района </w:t>
      </w:r>
      <w:r w:rsidR="00C713C5">
        <w:rPr>
          <w:rFonts w:ascii="Times New Roman" w:eastAsia="SimSun" w:hAnsi="Times New Roman" w:cs="Mangal"/>
          <w:color w:val="323232"/>
          <w:spacing w:val="-1"/>
          <w:kern w:val="3"/>
          <w:sz w:val="28"/>
          <w:szCs w:val="28"/>
          <w:lang w:eastAsia="zh-CN" w:bidi="hi-IN"/>
        </w:rPr>
        <w:t xml:space="preserve">Кировской области </w:t>
      </w:r>
      <w:r>
        <w:rPr>
          <w:rFonts w:ascii="Times New Roman" w:eastAsia="SimSun" w:hAnsi="Times New Roman" w:cs="Mangal"/>
          <w:color w:val="323232"/>
          <w:spacing w:val="-1"/>
          <w:kern w:val="3"/>
          <w:sz w:val="28"/>
          <w:szCs w:val="28"/>
          <w:lang w:eastAsia="zh-CN" w:bidi="hi-IN"/>
        </w:rPr>
        <w:t>ПОСТАНОВЛЯЕТ:</w:t>
      </w:r>
    </w:p>
    <w:p w:rsidR="00884CAD" w:rsidRDefault="00884CAD" w:rsidP="00884CAD">
      <w:pPr>
        <w:widowControl w:val="0"/>
        <w:shd w:val="clear" w:color="auto" w:fill="FFFFFF"/>
        <w:suppressAutoHyphens/>
        <w:autoSpaceDN w:val="0"/>
        <w:spacing w:after="0" w:line="317" w:lineRule="exact"/>
        <w:ind w:right="350"/>
        <w:jc w:val="both"/>
        <w:rPr>
          <w:rFonts w:ascii="Times New Roman" w:eastAsia="SimSun" w:hAnsi="Times New Roman" w:cs="Mangal"/>
          <w:color w:val="323232"/>
          <w:spacing w:val="-1"/>
          <w:kern w:val="3"/>
          <w:sz w:val="28"/>
          <w:szCs w:val="28"/>
          <w:lang w:eastAsia="zh-CN" w:bidi="hi-IN"/>
        </w:rPr>
      </w:pPr>
    </w:p>
    <w:p w:rsidR="00884CAD" w:rsidRDefault="00884CAD" w:rsidP="00884CAD">
      <w:pPr>
        <w:shd w:val="clear" w:color="auto" w:fill="FFFFFF"/>
        <w:spacing w:after="0" w:line="240" w:lineRule="auto"/>
        <w:jc w:val="both"/>
        <w:rPr>
          <w:rFonts w:ascii="Times New Roman" w:eastAsia="Calibri" w:hAnsi="Times New Roman" w:cs="Times New Roman"/>
          <w:sz w:val="28"/>
          <w:szCs w:val="28"/>
        </w:rPr>
      </w:pPr>
      <w:r>
        <w:rPr>
          <w:rFonts w:ascii="Times New Roman" w:eastAsia="SimSun" w:hAnsi="Times New Roman" w:cs="Mangal"/>
          <w:color w:val="323232"/>
          <w:kern w:val="3"/>
          <w:sz w:val="28"/>
          <w:szCs w:val="28"/>
          <w:lang w:eastAsia="zh-CN" w:bidi="hi-IN"/>
        </w:rPr>
        <w:t xml:space="preserve">       1. </w:t>
      </w:r>
      <w:r w:rsidRPr="00C713C5">
        <w:rPr>
          <w:rFonts w:ascii="Times New Roman" w:eastAsia="SimSun" w:hAnsi="Times New Roman" w:cs="Mangal"/>
          <w:color w:val="323232"/>
          <w:kern w:val="3"/>
          <w:sz w:val="28"/>
          <w:szCs w:val="28"/>
          <w:lang w:eastAsia="zh-CN" w:bidi="hi-IN"/>
        </w:rPr>
        <w:t xml:space="preserve">Утвердить административный Регламент </w:t>
      </w:r>
      <w:r w:rsidRPr="00C713C5">
        <w:rPr>
          <w:rFonts w:ascii="Times New Roman" w:eastAsia="SimSun" w:hAnsi="Times New Roman" w:cs="Mangal"/>
          <w:bCs/>
          <w:color w:val="323232"/>
          <w:spacing w:val="-2"/>
          <w:kern w:val="3"/>
          <w:sz w:val="28"/>
          <w:szCs w:val="28"/>
          <w:lang w:eastAsia="zh-CN" w:bidi="hi-IN"/>
        </w:rPr>
        <w:t xml:space="preserve">по предоставлению муниципальной услуги  </w:t>
      </w:r>
      <w:r w:rsidR="00C713C5" w:rsidRPr="00C713C5">
        <w:rPr>
          <w:rFonts w:ascii="Times New Roman" w:eastAsia="Times New Roman" w:hAnsi="Times New Roman" w:cs="Times New Roman"/>
          <w:sz w:val="28"/>
          <w:szCs w:val="28"/>
          <w:lang w:eastAsia="ru-RU"/>
        </w:rPr>
        <w:t>«Предоставление земельных участков, на которых расположены здания, сооружения на территории муниципального образования</w:t>
      </w:r>
      <w:r w:rsidR="00C713C5" w:rsidRPr="00C713C5">
        <w:rPr>
          <w:rFonts w:ascii="Times New Roman" w:eastAsia="Calibri" w:hAnsi="Times New Roman" w:cs="Times New Roman"/>
          <w:sz w:val="28"/>
          <w:szCs w:val="28"/>
        </w:rPr>
        <w:t xml:space="preserve">» </w:t>
      </w:r>
      <w:r w:rsidRPr="00C713C5">
        <w:rPr>
          <w:rFonts w:ascii="Times New Roman" w:eastAsia="SimSun" w:hAnsi="Times New Roman" w:cs="Mangal"/>
          <w:color w:val="323232"/>
          <w:kern w:val="3"/>
          <w:sz w:val="28"/>
          <w:szCs w:val="28"/>
          <w:lang w:eastAsia="zh-CN" w:bidi="hi-IN"/>
        </w:rPr>
        <w:t>согласно приложению</w:t>
      </w:r>
      <w:r w:rsidRPr="00C713C5">
        <w:rPr>
          <w:rFonts w:ascii="Times New Roman" w:eastAsia="SimSun" w:hAnsi="Times New Roman" w:cs="Mangal"/>
          <w:color w:val="323232"/>
          <w:spacing w:val="-2"/>
          <w:kern w:val="3"/>
          <w:sz w:val="28"/>
          <w:szCs w:val="28"/>
          <w:lang w:eastAsia="zh-CN" w:bidi="hi-IN"/>
        </w:rPr>
        <w:t>.</w:t>
      </w:r>
    </w:p>
    <w:p w:rsidR="00884CAD" w:rsidRDefault="00884CAD" w:rsidP="00884CAD">
      <w:pPr>
        <w:widowControl w:val="0"/>
        <w:shd w:val="clear" w:color="auto" w:fill="FFFFFF"/>
        <w:suppressAutoHyphens/>
        <w:autoSpaceDN w:val="0"/>
        <w:spacing w:after="0" w:line="317" w:lineRule="exact"/>
        <w:ind w:right="350"/>
        <w:jc w:val="both"/>
        <w:rPr>
          <w:rFonts w:ascii="Times New Roman" w:eastAsia="SimSun" w:hAnsi="Times New Roman" w:cs="Mangal"/>
          <w:color w:val="323232"/>
          <w:kern w:val="3"/>
          <w:sz w:val="28"/>
          <w:szCs w:val="28"/>
          <w:lang w:eastAsia="zh-CN" w:bidi="hi-IN"/>
        </w:rPr>
      </w:pPr>
      <w:r>
        <w:rPr>
          <w:rFonts w:ascii="Times New Roman" w:eastAsia="SimSun" w:hAnsi="Times New Roman" w:cs="Mangal"/>
          <w:bCs/>
          <w:color w:val="323232"/>
          <w:spacing w:val="-2"/>
          <w:kern w:val="3"/>
          <w:sz w:val="28"/>
          <w:szCs w:val="28"/>
          <w:lang w:eastAsia="zh-CN" w:bidi="hi-IN"/>
        </w:rPr>
        <w:t xml:space="preserve">       </w:t>
      </w:r>
      <w:r>
        <w:rPr>
          <w:rFonts w:ascii="Times New Roman" w:eastAsia="SimSun" w:hAnsi="Times New Roman" w:cs="Mangal"/>
          <w:color w:val="323232"/>
          <w:kern w:val="3"/>
          <w:sz w:val="28"/>
          <w:szCs w:val="28"/>
          <w:lang w:eastAsia="zh-CN" w:bidi="hi-IN"/>
        </w:rPr>
        <w:t>2. Опубликовать постановление в Информационном бюллетене, приложении к газете «Коныпский вестник»</w:t>
      </w:r>
    </w:p>
    <w:p w:rsidR="00884CAD" w:rsidRDefault="00884CAD" w:rsidP="00884CAD">
      <w:pPr>
        <w:widowControl w:val="0"/>
        <w:shd w:val="clear" w:color="auto" w:fill="FFFFFF"/>
        <w:suppressAutoHyphens/>
        <w:autoSpaceDN w:val="0"/>
        <w:spacing w:after="0" w:line="317" w:lineRule="exact"/>
        <w:ind w:right="350"/>
        <w:jc w:val="both"/>
        <w:rPr>
          <w:rFonts w:ascii="Times New Roman" w:eastAsia="SimSun" w:hAnsi="Times New Roman" w:cs="Mangal"/>
          <w:bCs/>
          <w:color w:val="323232"/>
          <w:spacing w:val="-2"/>
          <w:kern w:val="3"/>
          <w:sz w:val="28"/>
          <w:szCs w:val="28"/>
          <w:lang w:eastAsia="zh-CN" w:bidi="hi-IN"/>
        </w:rPr>
      </w:pPr>
      <w:r>
        <w:rPr>
          <w:rFonts w:ascii="Times New Roman" w:eastAsia="SimSun" w:hAnsi="Times New Roman" w:cs="Mangal"/>
          <w:color w:val="323232"/>
          <w:kern w:val="3"/>
          <w:sz w:val="28"/>
          <w:szCs w:val="28"/>
          <w:lang w:eastAsia="zh-CN" w:bidi="hi-IN"/>
        </w:rPr>
        <w:t xml:space="preserve">      3. Настоящее постановление вступает в силу со дня его  официального опубликования. </w:t>
      </w:r>
    </w:p>
    <w:p w:rsidR="00884CAD" w:rsidRDefault="00884CAD" w:rsidP="00884CAD">
      <w:pPr>
        <w:widowControl w:val="0"/>
        <w:shd w:val="clear" w:color="auto" w:fill="FFFFFF"/>
        <w:suppressAutoHyphens/>
        <w:autoSpaceDN w:val="0"/>
        <w:spacing w:after="0" w:line="317" w:lineRule="exact"/>
        <w:ind w:right="350"/>
        <w:jc w:val="both"/>
        <w:rPr>
          <w:rFonts w:ascii="Times New Roman" w:eastAsia="SimSun" w:hAnsi="Times New Roman" w:cs="Mangal"/>
          <w:bCs/>
          <w:color w:val="323232"/>
          <w:spacing w:val="-2"/>
          <w:kern w:val="3"/>
          <w:sz w:val="28"/>
          <w:szCs w:val="28"/>
          <w:lang w:eastAsia="zh-CN" w:bidi="hi-IN"/>
        </w:rPr>
      </w:pPr>
      <w:r>
        <w:rPr>
          <w:rFonts w:ascii="Times New Roman" w:eastAsia="SimSun" w:hAnsi="Times New Roman" w:cs="Mangal"/>
          <w:bCs/>
          <w:color w:val="323232"/>
          <w:spacing w:val="-2"/>
          <w:kern w:val="3"/>
          <w:sz w:val="28"/>
          <w:szCs w:val="28"/>
          <w:lang w:eastAsia="zh-CN" w:bidi="hi-IN"/>
        </w:rPr>
        <w:t xml:space="preserve">     </w:t>
      </w:r>
      <w:r>
        <w:rPr>
          <w:rFonts w:ascii="Times New Roman" w:eastAsia="SimSun" w:hAnsi="Times New Roman" w:cs="Mangal"/>
          <w:color w:val="323232"/>
          <w:kern w:val="3"/>
          <w:sz w:val="28"/>
          <w:szCs w:val="28"/>
          <w:lang w:eastAsia="zh-CN" w:bidi="hi-IN"/>
        </w:rPr>
        <w:t xml:space="preserve"> </w:t>
      </w:r>
    </w:p>
    <w:p w:rsidR="00884CAD" w:rsidRDefault="0072599E" w:rsidP="00884CAD">
      <w:pPr>
        <w:widowControl w:val="0"/>
        <w:suppressAutoHyphens/>
        <w:autoSpaceDN w:val="0"/>
        <w:spacing w:after="0" w:line="240" w:lineRule="auto"/>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ВрИО главы</w:t>
      </w:r>
      <w:r w:rsidR="00884CAD">
        <w:rPr>
          <w:rFonts w:ascii="Times New Roman" w:eastAsia="SimSun" w:hAnsi="Times New Roman" w:cs="Mangal"/>
          <w:kern w:val="3"/>
          <w:sz w:val="28"/>
          <w:szCs w:val="28"/>
          <w:lang w:eastAsia="zh-CN" w:bidi="hi-IN"/>
        </w:rPr>
        <w:t xml:space="preserve"> администрации</w:t>
      </w:r>
    </w:p>
    <w:p w:rsidR="00884CAD" w:rsidRDefault="00884CAD" w:rsidP="00884CAD">
      <w:pPr>
        <w:widowControl w:val="0"/>
        <w:suppressAutoHyphens/>
        <w:autoSpaceDN w:val="0"/>
        <w:spacing w:after="0" w:line="240" w:lineRule="auto"/>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Коныпского се</w:t>
      </w:r>
      <w:r w:rsidR="0072599E">
        <w:rPr>
          <w:rFonts w:ascii="Times New Roman" w:eastAsia="SimSun" w:hAnsi="Times New Roman" w:cs="Mangal"/>
          <w:kern w:val="3"/>
          <w:sz w:val="28"/>
          <w:szCs w:val="28"/>
          <w:lang w:eastAsia="zh-CN" w:bidi="hi-IN"/>
        </w:rPr>
        <w:t>льского поселения    Е.А. Матвеева</w:t>
      </w:r>
    </w:p>
    <w:p w:rsidR="0072599E" w:rsidRDefault="0072599E" w:rsidP="00884CAD">
      <w:pPr>
        <w:widowControl w:val="0"/>
        <w:suppressAutoHyphens/>
        <w:autoSpaceDN w:val="0"/>
        <w:spacing w:after="0" w:line="240" w:lineRule="auto"/>
        <w:rPr>
          <w:rFonts w:ascii="Times New Roman" w:eastAsia="SimSun" w:hAnsi="Times New Roman" w:cs="Mangal"/>
          <w:kern w:val="3"/>
          <w:sz w:val="28"/>
          <w:szCs w:val="28"/>
          <w:lang w:eastAsia="zh-CN" w:bidi="hi-IN"/>
        </w:rPr>
      </w:pPr>
    </w:p>
    <w:p w:rsidR="0072599E" w:rsidRDefault="0072599E" w:rsidP="00884CAD">
      <w:pPr>
        <w:widowControl w:val="0"/>
        <w:suppressAutoHyphens/>
        <w:autoSpaceDN w:val="0"/>
        <w:spacing w:after="0" w:line="240" w:lineRule="auto"/>
        <w:rPr>
          <w:rFonts w:ascii="Times New Roman" w:eastAsia="SimSun" w:hAnsi="Times New Roman" w:cs="Mangal"/>
          <w:kern w:val="3"/>
          <w:sz w:val="28"/>
          <w:szCs w:val="28"/>
          <w:lang w:eastAsia="zh-CN" w:bidi="hi-IN"/>
        </w:rPr>
      </w:pPr>
    </w:p>
    <w:p w:rsidR="00884CAD" w:rsidRDefault="00884CAD" w:rsidP="00884CAD">
      <w:pPr>
        <w:widowControl w:val="0"/>
        <w:suppressAutoHyphens/>
        <w:autoSpaceDN w:val="0"/>
        <w:spacing w:after="0" w:line="240" w:lineRule="auto"/>
        <w:rPr>
          <w:rFonts w:ascii="Times New Roman" w:eastAsia="SimSun" w:hAnsi="Times New Roman" w:cs="Mangal"/>
          <w:kern w:val="3"/>
          <w:sz w:val="28"/>
          <w:szCs w:val="28"/>
          <w:lang w:eastAsia="zh-CN" w:bidi="hi-IN"/>
        </w:rPr>
      </w:pPr>
    </w:p>
    <w:p w:rsidR="00884CAD" w:rsidRDefault="00884CAD" w:rsidP="00884CAD">
      <w:pPr>
        <w:widowControl w:val="0"/>
        <w:suppressAutoHyphens/>
        <w:autoSpaceDN w:val="0"/>
        <w:spacing w:after="0" w:line="240" w:lineRule="auto"/>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ПОДГОТОВЛЕНО</w:t>
      </w:r>
    </w:p>
    <w:p w:rsidR="00884CAD" w:rsidRDefault="0072599E" w:rsidP="00884CAD">
      <w:pPr>
        <w:widowControl w:val="0"/>
        <w:suppressAutoHyphens/>
        <w:autoSpaceDN w:val="0"/>
        <w:spacing w:after="0" w:line="240" w:lineRule="auto"/>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ВрИО</w:t>
      </w:r>
      <w:r w:rsidR="00884CAD">
        <w:rPr>
          <w:rFonts w:ascii="Times New Roman" w:eastAsia="SimSun" w:hAnsi="Times New Roman" w:cs="Mangal"/>
          <w:kern w:val="3"/>
          <w:sz w:val="28"/>
          <w:szCs w:val="28"/>
          <w:lang w:eastAsia="zh-CN" w:bidi="hi-IN"/>
        </w:rPr>
        <w:t xml:space="preserve"> главы  администрации</w:t>
      </w:r>
    </w:p>
    <w:p w:rsidR="00884CAD" w:rsidRDefault="00884CAD" w:rsidP="00884CAD">
      <w:pPr>
        <w:widowControl w:val="0"/>
        <w:suppressAutoHyphens/>
        <w:autoSpaceDN w:val="0"/>
        <w:spacing w:after="0" w:line="240" w:lineRule="auto"/>
        <w:jc w:val="both"/>
        <w:rPr>
          <w:rFonts w:ascii="Times New Roman" w:eastAsia="SimSun" w:hAnsi="Times New Roman" w:cs="Mangal"/>
          <w:kern w:val="3"/>
          <w:sz w:val="28"/>
          <w:szCs w:val="28"/>
          <w:lang w:eastAsia="zh-CN" w:bidi="hi-IN"/>
        </w:rPr>
      </w:pPr>
      <w:r>
        <w:rPr>
          <w:rFonts w:ascii="Times New Roman" w:eastAsia="SimSun" w:hAnsi="Times New Roman" w:cs="Mangal"/>
          <w:kern w:val="3"/>
          <w:sz w:val="28"/>
          <w:szCs w:val="28"/>
          <w:lang w:eastAsia="zh-CN" w:bidi="hi-IN"/>
        </w:rPr>
        <w:t>Коныпского сельского поселения  Е.</w:t>
      </w:r>
      <w:r w:rsidR="0072599E">
        <w:rPr>
          <w:rFonts w:ascii="Times New Roman" w:eastAsia="SimSun" w:hAnsi="Times New Roman" w:cs="Mangal"/>
          <w:kern w:val="3"/>
          <w:sz w:val="28"/>
          <w:szCs w:val="28"/>
          <w:lang w:eastAsia="zh-CN" w:bidi="hi-IN"/>
        </w:rPr>
        <w:t>А. Матвеева</w:t>
      </w:r>
    </w:p>
    <w:p w:rsidR="00884CAD" w:rsidRDefault="00884CAD" w:rsidP="00A0744A">
      <w:pPr>
        <w:spacing w:after="0" w:line="240" w:lineRule="auto"/>
        <w:ind w:firstLine="5398"/>
        <w:jc w:val="both"/>
        <w:rPr>
          <w:rFonts w:ascii="Times New Roman" w:eastAsia="Calibri" w:hAnsi="Times New Roman" w:cs="Times New Roman"/>
          <w:sz w:val="28"/>
          <w:szCs w:val="28"/>
        </w:rPr>
      </w:pPr>
    </w:p>
    <w:p w:rsidR="00E162C8" w:rsidRDefault="00E162C8" w:rsidP="00A0744A">
      <w:pPr>
        <w:spacing w:after="0" w:line="240" w:lineRule="auto"/>
        <w:ind w:firstLine="5398"/>
        <w:jc w:val="both"/>
        <w:rPr>
          <w:rFonts w:ascii="Times New Roman" w:eastAsia="Calibri" w:hAnsi="Times New Roman" w:cs="Times New Roman"/>
          <w:sz w:val="28"/>
          <w:szCs w:val="28"/>
        </w:rPr>
      </w:pPr>
    </w:p>
    <w:p w:rsidR="00E162C8" w:rsidRDefault="00E162C8" w:rsidP="00E162C8">
      <w:pPr>
        <w:pStyle w:val="a3"/>
        <w:numPr>
          <w:ilvl w:val="0"/>
          <w:numId w:val="2"/>
        </w:numPr>
        <w:spacing w:line="240" w:lineRule="auto"/>
        <w:rPr>
          <w:rFonts w:ascii="Times New Roman" w:hAnsi="Times New Roman"/>
        </w:rPr>
      </w:pPr>
      <w:r>
        <w:rPr>
          <w:rFonts w:ascii="Times New Roman" w:hAnsi="Times New Roman"/>
        </w:rPr>
        <w:t>Разослать: дело</w:t>
      </w:r>
    </w:p>
    <w:p w:rsidR="00FC6083" w:rsidRPr="00E162C8" w:rsidRDefault="0072599E" w:rsidP="00FC6083">
      <w:pPr>
        <w:pStyle w:val="a3"/>
        <w:numPr>
          <w:ilvl w:val="0"/>
          <w:numId w:val="2"/>
        </w:numPr>
        <w:spacing w:line="240" w:lineRule="auto"/>
        <w:rPr>
          <w:rFonts w:ascii="Times New Roman" w:hAnsi="Times New Roman"/>
          <w:sz w:val="22"/>
          <w:szCs w:val="22"/>
        </w:rPr>
      </w:pPr>
      <w:r>
        <w:rPr>
          <w:rFonts w:ascii="Times New Roman" w:hAnsi="Times New Roman"/>
          <w:sz w:val="22"/>
          <w:szCs w:val="22"/>
        </w:rPr>
        <w:t>Матвеева Елена Александровна</w:t>
      </w:r>
      <w:r w:rsidR="00E162C8">
        <w:rPr>
          <w:rFonts w:ascii="Times New Roman" w:hAnsi="Times New Roman"/>
          <w:sz w:val="22"/>
          <w:szCs w:val="22"/>
        </w:rPr>
        <w:t>, (88 33 61) 79-336</w:t>
      </w:r>
      <w:r w:rsidR="00FC6083" w:rsidRPr="00E162C8">
        <w:rPr>
          <w:rFonts w:ascii="Times New Roman" w:hAnsi="Times New Roman"/>
          <w:sz w:val="28"/>
        </w:rPr>
        <w:t xml:space="preserve">  </w:t>
      </w:r>
    </w:p>
    <w:p w:rsidR="00FC6083" w:rsidRDefault="00FC6083" w:rsidP="00FC6083">
      <w:pPr>
        <w:spacing w:after="0" w:line="240" w:lineRule="auto"/>
        <w:rPr>
          <w:rFonts w:ascii="Times New Roman" w:eastAsia="Calibri" w:hAnsi="Times New Roman" w:cs="Times New Roman"/>
          <w:sz w:val="28"/>
        </w:rPr>
      </w:pPr>
    </w:p>
    <w:p w:rsidR="002A6E50" w:rsidRDefault="00FC6083" w:rsidP="00FC608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p>
    <w:p w:rsidR="002A6E50" w:rsidRDefault="002A6E50" w:rsidP="00FC6083">
      <w:pPr>
        <w:spacing w:after="0" w:line="240" w:lineRule="auto"/>
        <w:rPr>
          <w:rFonts w:ascii="Times New Roman" w:eastAsia="Calibri" w:hAnsi="Times New Roman" w:cs="Times New Roman"/>
          <w:sz w:val="28"/>
        </w:rPr>
      </w:pPr>
    </w:p>
    <w:p w:rsidR="00FC6083" w:rsidRDefault="00FC6083" w:rsidP="002A6E50">
      <w:pPr>
        <w:spacing w:after="0" w:line="240" w:lineRule="auto"/>
        <w:ind w:left="4248" w:firstLine="708"/>
        <w:rPr>
          <w:rFonts w:ascii="Times New Roman" w:eastAsia="Calibri" w:hAnsi="Times New Roman" w:cs="Times New Roman"/>
          <w:sz w:val="28"/>
        </w:rPr>
      </w:pPr>
      <w:r>
        <w:rPr>
          <w:rFonts w:ascii="Times New Roman" w:eastAsia="Calibri" w:hAnsi="Times New Roman" w:cs="Times New Roman"/>
          <w:sz w:val="28"/>
        </w:rPr>
        <w:lastRenderedPageBreak/>
        <w:t xml:space="preserve">   Приложение</w:t>
      </w:r>
    </w:p>
    <w:p w:rsidR="00FC6083" w:rsidRDefault="00FC6083" w:rsidP="00FC6083">
      <w:pPr>
        <w:spacing w:after="0" w:line="240" w:lineRule="auto"/>
        <w:ind w:left="5400"/>
        <w:rPr>
          <w:rFonts w:ascii="Times New Roman" w:eastAsia="Calibri" w:hAnsi="Times New Roman" w:cs="Times New Roman"/>
          <w:sz w:val="28"/>
        </w:rPr>
      </w:pPr>
    </w:p>
    <w:p w:rsidR="00FC6083" w:rsidRDefault="00FC6083" w:rsidP="00FC608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УТВЕРЖДЕН</w:t>
      </w:r>
      <w:r w:rsidR="002A6E50">
        <w:rPr>
          <w:rFonts w:ascii="Times New Roman" w:eastAsia="Calibri" w:hAnsi="Times New Roman" w:cs="Times New Roman"/>
          <w:sz w:val="28"/>
        </w:rPr>
        <w:t>О</w:t>
      </w:r>
      <w:r>
        <w:rPr>
          <w:rFonts w:ascii="Times New Roman" w:eastAsia="Calibri" w:hAnsi="Times New Roman" w:cs="Times New Roman"/>
          <w:sz w:val="28"/>
        </w:rPr>
        <w:br/>
        <w:t xml:space="preserve">                                                                        постановлением администрации</w:t>
      </w:r>
    </w:p>
    <w:p w:rsidR="00FC6083" w:rsidRDefault="00FC6083" w:rsidP="00FC608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Коныпского сельского поселения</w:t>
      </w:r>
    </w:p>
    <w:p w:rsidR="00FC6083" w:rsidRDefault="00FC6083" w:rsidP="00FC608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Кирово-Чепецкого района</w:t>
      </w:r>
    </w:p>
    <w:p w:rsidR="00FC6083" w:rsidRDefault="00FC6083" w:rsidP="00FC608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Кировской области</w:t>
      </w:r>
    </w:p>
    <w:p w:rsidR="00FC6083" w:rsidRDefault="00FC6083" w:rsidP="00FC608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w:t>
      </w:r>
      <w:r w:rsidR="00EF5311">
        <w:rPr>
          <w:rFonts w:ascii="Times New Roman" w:eastAsia="Calibri" w:hAnsi="Times New Roman" w:cs="Times New Roman"/>
          <w:sz w:val="28"/>
        </w:rPr>
        <w:t xml:space="preserve">                  от    </w:t>
      </w:r>
      <w:r w:rsidR="004F467C">
        <w:rPr>
          <w:rFonts w:ascii="Times New Roman" w:eastAsia="Calibri" w:hAnsi="Times New Roman" w:cs="Times New Roman"/>
          <w:sz w:val="28"/>
        </w:rPr>
        <w:t xml:space="preserve">25.03.2025   </w:t>
      </w:r>
      <w:r w:rsidR="00EF5311">
        <w:rPr>
          <w:rFonts w:ascii="Times New Roman" w:eastAsia="Calibri" w:hAnsi="Times New Roman" w:cs="Times New Roman"/>
          <w:sz w:val="28"/>
        </w:rPr>
        <w:t xml:space="preserve">          №  </w:t>
      </w:r>
      <w:r w:rsidR="004F467C">
        <w:rPr>
          <w:rFonts w:ascii="Times New Roman" w:eastAsia="Calibri" w:hAnsi="Times New Roman" w:cs="Times New Roman"/>
          <w:sz w:val="28"/>
        </w:rPr>
        <w:t>30</w:t>
      </w:r>
      <w:bookmarkStart w:id="0" w:name="_GoBack"/>
      <w:bookmarkEnd w:id="0"/>
    </w:p>
    <w:p w:rsidR="00A0744A" w:rsidRPr="0066747F" w:rsidRDefault="00A0744A" w:rsidP="00A074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0744A" w:rsidRPr="0066747F" w:rsidRDefault="00A0744A" w:rsidP="00A074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6747F">
        <w:rPr>
          <w:rFonts w:ascii="Times New Roman" w:eastAsia="Times New Roman" w:hAnsi="Times New Roman" w:cs="Times New Roman"/>
          <w:b/>
          <w:bCs/>
          <w:sz w:val="28"/>
          <w:szCs w:val="28"/>
          <w:lang w:eastAsia="ru-RU"/>
        </w:rPr>
        <w:t>Административный регламент</w:t>
      </w:r>
    </w:p>
    <w:p w:rsidR="00A0744A" w:rsidRPr="0066747F" w:rsidRDefault="00A0744A" w:rsidP="00A0744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6747F">
        <w:rPr>
          <w:rFonts w:ascii="Times New Roman" w:eastAsia="Times New Roman" w:hAnsi="Times New Roman" w:cs="Times New Roman"/>
          <w:b/>
          <w:bCs/>
          <w:sz w:val="28"/>
          <w:szCs w:val="28"/>
          <w:lang w:eastAsia="ru-RU"/>
        </w:rPr>
        <w:t>предоставления муниципальной услуги</w:t>
      </w:r>
    </w:p>
    <w:p w:rsidR="00A0744A" w:rsidRPr="0066747F" w:rsidRDefault="00A0744A" w:rsidP="00A0744A">
      <w:pPr>
        <w:shd w:val="clear" w:color="auto" w:fill="FFFFFF"/>
        <w:spacing w:after="0" w:line="240" w:lineRule="auto"/>
        <w:jc w:val="center"/>
        <w:rPr>
          <w:rFonts w:ascii="Times New Roman" w:eastAsia="Calibri" w:hAnsi="Times New Roman" w:cs="Times New Roman"/>
          <w:b/>
          <w:sz w:val="28"/>
          <w:szCs w:val="28"/>
        </w:rPr>
      </w:pPr>
      <w:r w:rsidRPr="0066747F">
        <w:rPr>
          <w:rFonts w:ascii="Times New Roman" w:eastAsia="Times New Roman" w:hAnsi="Times New Roman" w:cs="Times New Roman"/>
          <w:b/>
          <w:sz w:val="28"/>
          <w:szCs w:val="28"/>
          <w:lang w:eastAsia="ru-RU"/>
        </w:rPr>
        <w:t>«Предоставление земельных участков, на которых расположены здания, сооружения на территории муниципального образования</w:t>
      </w:r>
      <w:r w:rsidRPr="0066747F">
        <w:rPr>
          <w:rFonts w:ascii="Times New Roman" w:eastAsia="Calibri" w:hAnsi="Times New Roman" w:cs="Times New Roman"/>
          <w:b/>
          <w:sz w:val="28"/>
          <w:szCs w:val="28"/>
        </w:rPr>
        <w:t xml:space="preserve">» </w:t>
      </w:r>
    </w:p>
    <w:p w:rsidR="00A0744A" w:rsidRPr="0066747F" w:rsidRDefault="00A0744A" w:rsidP="00A0744A">
      <w:pPr>
        <w:shd w:val="clear" w:color="auto" w:fill="FFFFFF"/>
        <w:spacing w:after="0" w:line="360" w:lineRule="auto"/>
        <w:jc w:val="center"/>
        <w:rPr>
          <w:rFonts w:ascii="Times New Roman" w:eastAsia="Calibri" w:hAnsi="Times New Roman" w:cs="Times New Roman"/>
          <w:b/>
          <w:sz w:val="28"/>
          <w:szCs w:val="28"/>
        </w:rPr>
      </w:pPr>
    </w:p>
    <w:p w:rsidR="00A0744A" w:rsidRPr="0066747F" w:rsidRDefault="00A0744A" w:rsidP="00A0744A">
      <w:pPr>
        <w:spacing w:after="0" w:line="360" w:lineRule="auto"/>
        <w:jc w:val="center"/>
        <w:rPr>
          <w:rFonts w:ascii="Times New Roman" w:eastAsia="Calibri" w:hAnsi="Times New Roman" w:cs="Times New Roman"/>
          <w:b/>
          <w:bCs/>
          <w:sz w:val="28"/>
          <w:szCs w:val="28"/>
        </w:rPr>
      </w:pPr>
      <w:r w:rsidRPr="0066747F">
        <w:rPr>
          <w:rFonts w:ascii="Times New Roman" w:eastAsia="Calibri" w:hAnsi="Times New Roman" w:cs="Times New Roman"/>
          <w:b/>
          <w:bCs/>
          <w:sz w:val="28"/>
          <w:szCs w:val="28"/>
        </w:rPr>
        <w:t>1. Общие положения</w:t>
      </w:r>
    </w:p>
    <w:p w:rsidR="00A0744A" w:rsidRPr="0066747F" w:rsidRDefault="00A0744A" w:rsidP="00A0744A">
      <w:pPr>
        <w:spacing w:after="0" w:line="360" w:lineRule="auto"/>
        <w:jc w:val="center"/>
        <w:rPr>
          <w:rFonts w:ascii="Times New Roman" w:eastAsia="Calibri" w:hAnsi="Times New Roman" w:cs="Times New Roman"/>
          <w:b/>
          <w:bCs/>
          <w:sz w:val="28"/>
          <w:szCs w:val="28"/>
        </w:rPr>
      </w:pPr>
    </w:p>
    <w:p w:rsidR="00A0744A" w:rsidRPr="0066747F" w:rsidRDefault="00A0744A" w:rsidP="00A0744A">
      <w:pPr>
        <w:suppressAutoHyphens/>
        <w:spacing w:after="0" w:line="360" w:lineRule="auto"/>
        <w:ind w:firstLine="709"/>
        <w:jc w:val="both"/>
        <w:rPr>
          <w:rFonts w:ascii="Times New Roman" w:eastAsia="Calibri" w:hAnsi="Times New Roman" w:cs="Times New Roman"/>
          <w:b/>
          <w:bCs/>
          <w:sz w:val="28"/>
          <w:szCs w:val="28"/>
        </w:rPr>
      </w:pPr>
      <w:r w:rsidRPr="0066747F">
        <w:rPr>
          <w:rFonts w:ascii="Times New Roman" w:eastAsia="Calibri" w:hAnsi="Times New Roman" w:cs="Times New Roman"/>
          <w:b/>
          <w:bCs/>
          <w:sz w:val="28"/>
          <w:szCs w:val="28"/>
        </w:rPr>
        <w:t>1.1. Предмет регулирования регламента</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bCs/>
          <w:sz w:val="28"/>
          <w:szCs w:val="28"/>
        </w:rPr>
      </w:pPr>
      <w:proofErr w:type="gramStart"/>
      <w:r w:rsidRPr="0066747F">
        <w:rPr>
          <w:rFonts w:ascii="Times New Roman" w:eastAsia="Calibri" w:hAnsi="Times New Roman" w:cs="Times New Roman"/>
          <w:sz w:val="28"/>
          <w:szCs w:val="28"/>
        </w:rPr>
        <w:t>Административный регламент предоставления муниципальной услуги «</w:t>
      </w:r>
      <w:r w:rsidRPr="0066747F">
        <w:rPr>
          <w:rFonts w:ascii="Times New Roman" w:eastAsia="Times New Roman" w:hAnsi="Times New Roman" w:cs="Times New Roman"/>
          <w:sz w:val="28"/>
          <w:szCs w:val="28"/>
          <w:lang w:eastAsia="ru-RU"/>
        </w:rPr>
        <w:t>Предоставление земельных участков, на которых расположены здания, сооружения на территории муниципального образования</w:t>
      </w:r>
      <w:r w:rsidRPr="0066747F">
        <w:rPr>
          <w:rFonts w:ascii="Times New Roman" w:eastAsia="Calibri"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sidRPr="0066747F">
        <w:rPr>
          <w:rFonts w:ascii="Times New Roman" w:eastAsia="Calibri" w:hAnsi="Times New Roman" w:cs="Times New Roman"/>
          <w:sz w:val="28"/>
          <w:szCs w:val="28"/>
          <w:lang w:eastAsia="ru-RU"/>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w:t>
      </w:r>
      <w:proofErr w:type="gramEnd"/>
      <w:r w:rsidRPr="0066747F">
        <w:rPr>
          <w:rFonts w:ascii="Times New Roman" w:eastAsia="Calibri" w:hAnsi="Times New Roman" w:cs="Times New Roman"/>
          <w:sz w:val="28"/>
          <w:szCs w:val="28"/>
          <w:lang w:eastAsia="ru-RU"/>
        </w:rPr>
        <w:t xml:space="preserve">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6747F">
        <w:rPr>
          <w:rFonts w:ascii="Times New Roman" w:eastAsia="Calibri" w:hAnsi="Times New Roman" w:cs="Times New Roman"/>
          <w:sz w:val="28"/>
          <w:szCs w:val="28"/>
        </w:rPr>
        <w:t>при осуществлении полномочий по предоставлению муниципальной услуги</w:t>
      </w:r>
      <w:r w:rsidRPr="0066747F">
        <w:rPr>
          <w:rFonts w:ascii="Times New Roman" w:eastAsia="Calibri" w:hAnsi="Times New Roman" w:cs="Times New Roman"/>
          <w:bCs/>
          <w:sz w:val="28"/>
          <w:szCs w:val="28"/>
        </w:rPr>
        <w:t xml:space="preserve">. </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bCs/>
          <w:iCs/>
          <w:sz w:val="28"/>
          <w:szCs w:val="28"/>
          <w:lang w:eastAsia="ru-RU"/>
        </w:rPr>
      </w:pPr>
      <w:r w:rsidRPr="0066747F">
        <w:rPr>
          <w:rFonts w:ascii="Times New Roman" w:eastAsia="Calibri" w:hAnsi="Times New Roman" w:cs="Times New Roman"/>
          <w:sz w:val="28"/>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6" w:history="1">
        <w:r w:rsidRPr="0066747F">
          <w:rPr>
            <w:rFonts w:ascii="Times New Roman" w:eastAsia="Calibri" w:hAnsi="Times New Roman" w:cs="Times New Roman"/>
            <w:sz w:val="28"/>
            <w:szCs w:val="28"/>
            <w:lang w:eastAsia="ru-RU"/>
          </w:rPr>
          <w:t>законе</w:t>
        </w:r>
      </w:hyperlink>
      <w:r w:rsidRPr="0066747F">
        <w:rPr>
          <w:rFonts w:ascii="Times New Roman" w:eastAsia="Calibri" w:hAnsi="Times New Roman" w:cs="Times New Roman"/>
          <w:sz w:val="28"/>
          <w:szCs w:val="28"/>
          <w:lang w:eastAsia="ru-RU"/>
        </w:rPr>
        <w:t xml:space="preserve"> от 27.07.2010 </w:t>
      </w:r>
      <w:r w:rsidRPr="0066747F">
        <w:rPr>
          <w:rFonts w:ascii="Times New Roman" w:eastAsia="Calibri" w:hAnsi="Times New Roman" w:cs="Times New Roman"/>
          <w:sz w:val="28"/>
          <w:szCs w:val="28"/>
          <w:lang w:eastAsia="ru-RU"/>
        </w:rPr>
        <w:br/>
        <w:t xml:space="preserve">№ 210-ФЗ «Об организации предоставления государственных и муниципальных услуг» </w:t>
      </w:r>
      <w:r w:rsidRPr="0066747F">
        <w:rPr>
          <w:rFonts w:ascii="Times New Roman" w:eastAsia="Calibri" w:hAnsi="Times New Roman" w:cs="Times New Roman"/>
          <w:bCs/>
          <w:iCs/>
          <w:sz w:val="28"/>
          <w:szCs w:val="28"/>
          <w:lang w:eastAsia="ru-RU"/>
        </w:rPr>
        <w:t>и иных нормативных правовых актах Российской Федерации и Кировской области.</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b/>
          <w:sz w:val="28"/>
          <w:szCs w:val="28"/>
        </w:rPr>
      </w:pPr>
      <w:r w:rsidRPr="0066747F">
        <w:rPr>
          <w:rFonts w:ascii="Times New Roman" w:eastAsia="Calibri" w:hAnsi="Times New Roman" w:cs="Times New Roman"/>
          <w:b/>
          <w:sz w:val="28"/>
          <w:szCs w:val="28"/>
        </w:rPr>
        <w:t>1.2. Круг заявителей</w:t>
      </w:r>
    </w:p>
    <w:p w:rsidR="00A0744A" w:rsidRPr="0066747F" w:rsidRDefault="00A0744A" w:rsidP="00A0744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6747F">
        <w:rPr>
          <w:rFonts w:ascii="Times New Roman" w:eastAsia="Calibri" w:hAnsi="Times New Roman" w:cs="Times New Roman"/>
          <w:sz w:val="28"/>
          <w:szCs w:val="28"/>
        </w:rPr>
        <w:t>Заявителями при п</w:t>
      </w:r>
      <w:r w:rsidRPr="0066747F">
        <w:rPr>
          <w:rFonts w:ascii="Times New Roman" w:eastAsia="Times New Roman" w:hAnsi="Times New Roman" w:cs="Times New Roman"/>
          <w:bCs/>
          <w:sz w:val="28"/>
          <w:szCs w:val="28"/>
          <w:lang w:eastAsia="ru-RU"/>
        </w:rPr>
        <w:t>редоставлении муниципальной услуги являются –</w:t>
      </w:r>
      <w:r w:rsidRPr="0066747F">
        <w:rPr>
          <w:rFonts w:ascii="Times New Roman" w:eastAsia="Calibri" w:hAnsi="Times New Roman" w:cs="Times New Roman"/>
          <w:sz w:val="28"/>
          <w:szCs w:val="28"/>
        </w:rPr>
        <w:t xml:space="preserve"> физические и юридические лица </w:t>
      </w:r>
      <w:r w:rsidRPr="0066747F">
        <w:rPr>
          <w:rFonts w:ascii="Times New Roman" w:eastAsia="Calibri" w:hAnsi="Times New Roman" w:cs="Times New Roman"/>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6747F">
        <w:rPr>
          <w:rFonts w:ascii="Times New Roman" w:eastAsia="Calibri" w:hAnsi="Times New Roman" w:cs="Times New Roman"/>
          <w:sz w:val="28"/>
          <w:szCs w:val="28"/>
        </w:rPr>
        <w:t xml:space="preserve">, </w:t>
      </w:r>
      <w:r w:rsidRPr="0066747F">
        <w:rPr>
          <w:rFonts w:ascii="Times New Roman" w:eastAsia="Times New Roman" w:hAnsi="Times New Roman" w:cs="Times New Roman"/>
          <w:bCs/>
          <w:sz w:val="28"/>
          <w:szCs w:val="28"/>
          <w:lang w:eastAsia="ru-RU"/>
        </w:rPr>
        <w:t xml:space="preserve">имеющие в собственности, безвозмездном пользовании, хозяйственном ведении или оперативном управлении </w:t>
      </w:r>
      <w:r w:rsidRPr="0066747F">
        <w:rPr>
          <w:rFonts w:ascii="Times New Roman" w:eastAsia="Times New Roman" w:hAnsi="Times New Roman" w:cs="Times New Roman"/>
          <w:sz w:val="28"/>
          <w:szCs w:val="28"/>
          <w:lang w:eastAsia="ru-RU"/>
        </w:rPr>
        <w:t>расположенные на земельных участках</w:t>
      </w:r>
      <w:r w:rsidRPr="0066747F">
        <w:rPr>
          <w:rFonts w:ascii="Times New Roman" w:eastAsia="Times New Roman" w:hAnsi="Times New Roman" w:cs="Times New Roman"/>
          <w:bCs/>
          <w:iCs/>
          <w:sz w:val="28"/>
          <w:szCs w:val="28"/>
          <w:lang w:eastAsia="ru-RU"/>
        </w:rPr>
        <w:t xml:space="preserve"> </w:t>
      </w:r>
      <w:r w:rsidRPr="0066747F">
        <w:rPr>
          <w:rFonts w:ascii="Times New Roman" w:eastAsia="Times New Roman" w:hAnsi="Times New Roman" w:cs="Times New Roman"/>
          <w:bCs/>
          <w:iCs/>
          <w:sz w:val="28"/>
          <w:szCs w:val="28"/>
          <w:lang w:eastAsia="ru-RU"/>
        </w:rPr>
        <w:lastRenderedPageBreak/>
        <w:t xml:space="preserve">на территории муниципального образования </w:t>
      </w:r>
      <w:r w:rsidRPr="0066747F">
        <w:rPr>
          <w:rFonts w:ascii="Times New Roman" w:eastAsia="Times New Roman" w:hAnsi="Times New Roman" w:cs="Times New Roman"/>
          <w:sz w:val="28"/>
          <w:szCs w:val="28"/>
          <w:lang w:eastAsia="ru-RU"/>
        </w:rPr>
        <w:t xml:space="preserve">здания, сооружения, </w:t>
      </w:r>
      <w:r w:rsidRPr="0066747F">
        <w:rPr>
          <w:rFonts w:ascii="Times New Roman" w:eastAsia="Calibri" w:hAnsi="Times New Roman" w:cs="Times New Roman"/>
          <w:sz w:val="28"/>
          <w:szCs w:val="28"/>
        </w:rPr>
        <w:t>либо их уполномоченные представители, обратившиеся совместно с запросом о предоставлении муниципальной</w:t>
      </w:r>
      <w:proofErr w:type="gramEnd"/>
      <w:r w:rsidRPr="0066747F">
        <w:rPr>
          <w:rFonts w:ascii="Times New Roman" w:eastAsia="Calibri" w:hAnsi="Times New Roman" w:cs="Times New Roman"/>
          <w:sz w:val="28"/>
          <w:szCs w:val="28"/>
        </w:rPr>
        <w:t xml:space="preserve"> услуги, выраженным в письменной или электронной форме (далее – заявлением).</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b/>
          <w:sz w:val="28"/>
          <w:szCs w:val="28"/>
        </w:rPr>
        <w:t>1.3. Требования к порядку информирования о предоставлении муниципальной услуги</w:t>
      </w:r>
    </w:p>
    <w:p w:rsidR="00A0744A" w:rsidRPr="0066747F" w:rsidRDefault="00A0744A" w:rsidP="00A0744A">
      <w:pPr>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1.3.1. Порядок получения информации по вопросам предоставления муниципальной услуги. </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Информацию о месте нахождения и графике работы, справочных и контактных телефонах, адресах электронной почты, официальном сайте </w:t>
      </w:r>
      <w:r w:rsidRPr="0066747F">
        <w:rPr>
          <w:rFonts w:ascii="Times New Roman" w:eastAsia="Calibri" w:hAnsi="Times New Roman" w:cs="Times New Roman"/>
          <w:bCs/>
          <w:sz w:val="28"/>
          <w:szCs w:val="28"/>
          <w:lang w:eastAsia="ru-RU"/>
        </w:rPr>
        <w:t>органа, предоставляющего муниципальную услугу,</w:t>
      </w:r>
      <w:r w:rsidRPr="0066747F">
        <w:rPr>
          <w:rFonts w:ascii="Times New Roman" w:eastAsia="Calibri" w:hAnsi="Times New Roman" w:cs="Times New Roman"/>
          <w:sz w:val="28"/>
          <w:szCs w:val="28"/>
        </w:rPr>
        <w:t xml:space="preserve"> </w:t>
      </w:r>
      <w:r w:rsidRPr="0066747F">
        <w:rPr>
          <w:rFonts w:ascii="Times New Roman" w:eastAsia="Calibri" w:hAnsi="Times New Roman" w:cs="Times New Roman"/>
          <w:sz w:val="28"/>
          <w:szCs w:val="28"/>
          <w:lang w:eastAsia="ru-RU"/>
        </w:rPr>
        <w:t xml:space="preserve">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w:t>
      </w:r>
      <w:r w:rsidRPr="0066747F">
        <w:rPr>
          <w:rFonts w:ascii="Times New Roman" w:eastAsia="Calibri" w:hAnsi="Times New Roman" w:cs="Times New Roman"/>
          <w:sz w:val="28"/>
          <w:szCs w:val="28"/>
        </w:rPr>
        <w:t>а также о порядке предоставления муниципальной услуги можно получить:</w:t>
      </w:r>
    </w:p>
    <w:p w:rsidR="00A0744A" w:rsidRPr="0066747F" w:rsidRDefault="00A0744A" w:rsidP="00A0744A">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на официальном сайте </w:t>
      </w:r>
      <w:r w:rsidRPr="0066747F">
        <w:rPr>
          <w:rFonts w:ascii="Times New Roman" w:eastAsia="Calibri" w:hAnsi="Times New Roman" w:cs="Times New Roman"/>
          <w:bCs/>
          <w:sz w:val="28"/>
          <w:szCs w:val="28"/>
          <w:lang w:eastAsia="ru-RU"/>
        </w:rPr>
        <w:t>органа, предоставляющего муниципальную услугу, в информационно-телекоммуникационной сети "Интернет" (далее – сеть Интернет)</w:t>
      </w:r>
      <w:r w:rsidRPr="0066747F">
        <w:rPr>
          <w:rFonts w:ascii="Times New Roman" w:eastAsia="Calibri" w:hAnsi="Times New Roman" w:cs="Times New Roman"/>
          <w:sz w:val="28"/>
          <w:szCs w:val="28"/>
        </w:rPr>
        <w:t>;</w:t>
      </w:r>
    </w:p>
    <w:p w:rsidR="00A0744A" w:rsidRPr="0066747F" w:rsidRDefault="00A0744A" w:rsidP="00A0744A">
      <w:pPr>
        <w:autoSpaceDE w:val="0"/>
        <w:autoSpaceDN w:val="0"/>
        <w:adjustRightInd w:val="0"/>
        <w:spacing w:after="0" w:line="240" w:lineRule="auto"/>
        <w:ind w:firstLine="709"/>
        <w:jc w:val="both"/>
        <w:outlineLvl w:val="3"/>
        <w:rPr>
          <w:rFonts w:ascii="Times New Roman" w:eastAsia="Calibri" w:hAnsi="Times New Roman" w:cs="Times New Roman"/>
          <w:bCs/>
          <w:sz w:val="28"/>
          <w:szCs w:val="28"/>
        </w:rPr>
      </w:pPr>
      <w:r w:rsidRPr="0066747F">
        <w:rPr>
          <w:rFonts w:ascii="Times New Roman" w:eastAsia="Calibri" w:hAnsi="Times New Roman" w:cs="Times New Roman"/>
          <w:sz w:val="28"/>
          <w:szCs w:val="28"/>
        </w:rPr>
        <w:t xml:space="preserve">в </w:t>
      </w:r>
      <w:r w:rsidRPr="0066747F">
        <w:rPr>
          <w:rFonts w:ascii="Times New Roman" w:eastAsia="Calibri" w:hAnsi="Times New Roman" w:cs="Times New Roman"/>
          <w:bCs/>
          <w:sz w:val="28"/>
          <w:szCs w:val="28"/>
        </w:rPr>
        <w:t>информационной системе «Портал государственных и муниципальных услуг (функций) Кировской области» (далее – Региональный портал);</w:t>
      </w:r>
    </w:p>
    <w:p w:rsidR="00A0744A" w:rsidRPr="0066747F" w:rsidRDefault="00A0744A" w:rsidP="00A0744A">
      <w:pPr>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66747F">
        <w:rPr>
          <w:rFonts w:ascii="Times New Roman" w:eastAsia="Calibri"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A0744A" w:rsidRPr="0066747F" w:rsidRDefault="00A0744A" w:rsidP="00A0744A">
      <w:pPr>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66747F">
        <w:rPr>
          <w:rFonts w:ascii="Times New Roman" w:eastAsia="Calibri" w:hAnsi="Times New Roman" w:cs="Times New Roman"/>
          <w:sz w:val="28"/>
          <w:szCs w:val="28"/>
        </w:rPr>
        <w:t>на информационных стендах в местах предоставления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при личном обращении заявителя;</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при обращении в письменной форме, в форме электронного документа;</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по телефону.</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lang w:eastAsia="ru-RU"/>
        </w:rPr>
        <w:t xml:space="preserve">1.3.2. </w:t>
      </w:r>
      <w:r w:rsidRPr="0066747F">
        <w:rPr>
          <w:rFonts w:ascii="Times New Roman" w:eastAsia="Calibri" w:hAnsi="Times New Roman" w:cs="Times New Roman"/>
          <w:sz w:val="28"/>
          <w:szCs w:val="28"/>
        </w:rPr>
        <w:t>Справочная информация о предоставлении муниципальной услуги:</w:t>
      </w:r>
    </w:p>
    <w:p w:rsidR="00A0744A" w:rsidRPr="0066747F" w:rsidRDefault="00A0744A" w:rsidP="00A0744A">
      <w:pPr>
        <w:tabs>
          <w:tab w:val="left" w:pos="9354"/>
        </w:tabs>
        <w:spacing w:line="240" w:lineRule="auto"/>
        <w:ind w:right="57" w:firstLine="540"/>
        <w:jc w:val="both"/>
        <w:rPr>
          <w:rFonts w:ascii="Times New Roman" w:eastAsia="Calibri" w:hAnsi="Times New Roman" w:cs="Times New Roman"/>
          <w:bCs/>
          <w:sz w:val="28"/>
          <w:szCs w:val="28"/>
          <w:u w:val="single"/>
        </w:rPr>
      </w:pPr>
      <w:r w:rsidRPr="0066747F">
        <w:rPr>
          <w:rFonts w:ascii="Times New Roman" w:eastAsia="Calibri" w:hAnsi="Times New Roman" w:cs="Times New Roman"/>
          <w:bCs/>
          <w:sz w:val="28"/>
          <w:szCs w:val="28"/>
        </w:rPr>
        <w:t>адрес</w:t>
      </w:r>
      <w:r w:rsidRPr="0066747F">
        <w:rPr>
          <w:rFonts w:ascii="Times New Roman" w:eastAsia="Calibri" w:hAnsi="Times New Roman" w:cs="Times New Roman"/>
          <w:sz w:val="28"/>
          <w:szCs w:val="28"/>
        </w:rPr>
        <w:t xml:space="preserve"> м</w:t>
      </w:r>
      <w:r w:rsidRPr="0066747F">
        <w:rPr>
          <w:rFonts w:ascii="Times New Roman" w:eastAsia="Calibri" w:hAnsi="Times New Roman" w:cs="Times New Roman"/>
          <w:bCs/>
          <w:sz w:val="28"/>
          <w:szCs w:val="28"/>
        </w:rPr>
        <w:t xml:space="preserve">естонахождения </w:t>
      </w:r>
      <w:r w:rsidRPr="0066747F">
        <w:rPr>
          <w:rFonts w:ascii="Times New Roman" w:eastAsia="Calibri" w:hAnsi="Times New Roman" w:cs="Times New Roman"/>
          <w:bCs/>
          <w:sz w:val="28"/>
          <w:szCs w:val="28"/>
          <w:lang w:eastAsia="ru-RU"/>
        </w:rPr>
        <w:t>органа, предоставляющего муниципальную услугу</w:t>
      </w:r>
      <w:r w:rsidRPr="0066747F">
        <w:rPr>
          <w:rFonts w:ascii="Times New Roman" w:eastAsia="Calibri" w:hAnsi="Times New Roman" w:cs="Times New Roman"/>
          <w:bCs/>
          <w:sz w:val="28"/>
          <w:szCs w:val="28"/>
        </w:rPr>
        <w:t>:</w:t>
      </w:r>
      <w:r w:rsidRPr="0066747F">
        <w:rPr>
          <w:rFonts w:ascii="Times New Roman" w:eastAsia="Calibri" w:hAnsi="Times New Roman" w:cs="Times New Roman"/>
          <w:sz w:val="28"/>
          <w:szCs w:val="28"/>
        </w:rPr>
        <w:t xml:space="preserve"> :</w:t>
      </w:r>
      <w:r w:rsidRPr="0066747F">
        <w:rPr>
          <w:rFonts w:ascii="Times New Roman" w:eastAsia="Calibri" w:hAnsi="Times New Roman" w:cs="Times New Roman"/>
          <w:bCs/>
          <w:sz w:val="28"/>
          <w:szCs w:val="28"/>
          <w:u w:val="single"/>
        </w:rPr>
        <w:t xml:space="preserve"> 613033 Кировская область, </w:t>
      </w:r>
      <w:proofErr w:type="spellStart"/>
      <w:r w:rsidRPr="0066747F">
        <w:rPr>
          <w:rFonts w:ascii="Times New Roman" w:eastAsia="Calibri" w:hAnsi="Times New Roman" w:cs="Times New Roman"/>
          <w:bCs/>
          <w:sz w:val="28"/>
          <w:szCs w:val="28"/>
          <w:u w:val="single"/>
        </w:rPr>
        <w:t>Кирово-Чепецкий</w:t>
      </w:r>
      <w:proofErr w:type="spellEnd"/>
      <w:r w:rsidRPr="0066747F">
        <w:rPr>
          <w:rFonts w:ascii="Times New Roman" w:eastAsia="Calibri" w:hAnsi="Times New Roman" w:cs="Times New Roman"/>
          <w:bCs/>
          <w:sz w:val="28"/>
          <w:szCs w:val="28"/>
          <w:u w:val="single"/>
        </w:rPr>
        <w:t xml:space="preserve"> район, д</w:t>
      </w:r>
      <w:proofErr w:type="gramStart"/>
      <w:r w:rsidRPr="0066747F">
        <w:rPr>
          <w:rFonts w:ascii="Times New Roman" w:eastAsia="Calibri" w:hAnsi="Times New Roman" w:cs="Times New Roman"/>
          <w:bCs/>
          <w:sz w:val="28"/>
          <w:szCs w:val="28"/>
          <w:u w:val="single"/>
        </w:rPr>
        <w:t>.М</w:t>
      </w:r>
      <w:proofErr w:type="gramEnd"/>
      <w:r w:rsidRPr="0066747F">
        <w:rPr>
          <w:rFonts w:ascii="Times New Roman" w:eastAsia="Calibri" w:hAnsi="Times New Roman" w:cs="Times New Roman"/>
          <w:bCs/>
          <w:sz w:val="28"/>
          <w:szCs w:val="28"/>
          <w:u w:val="single"/>
        </w:rPr>
        <w:t>алый Конып,   ул.Новая, д.6</w:t>
      </w:r>
      <w:r w:rsidRPr="0066747F">
        <w:rPr>
          <w:rFonts w:ascii="Times New Roman" w:eastAsia="Calibri" w:hAnsi="Times New Roman" w:cs="Times New Roman"/>
          <w:sz w:val="28"/>
          <w:szCs w:val="28"/>
        </w:rPr>
        <w:t>.</w:t>
      </w:r>
    </w:p>
    <w:p w:rsidR="00A0744A" w:rsidRPr="0066747F" w:rsidRDefault="00A0744A" w:rsidP="00A074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Режим работы: понедельник, вторник, среда, четверг, пятница с 8-00 до 16-00. Суббота-воскресенье - выходные дни.</w:t>
      </w:r>
    </w:p>
    <w:p w:rsidR="00A0744A" w:rsidRPr="0066747F" w:rsidRDefault="00A0744A" w:rsidP="00A074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Часы приема заявлений: </w:t>
      </w:r>
      <w:r w:rsidRPr="0066747F">
        <w:rPr>
          <w:rFonts w:ascii="Times New Roman" w:eastAsia="Calibri" w:hAnsi="Times New Roman" w:cs="Times New Roman"/>
          <w:sz w:val="28"/>
          <w:szCs w:val="28"/>
          <w:u w:val="single"/>
        </w:rPr>
        <w:t xml:space="preserve"> с 8-00 до 16-00,</w:t>
      </w:r>
      <w:r w:rsidRPr="0066747F">
        <w:rPr>
          <w:rFonts w:ascii="Times New Roman" w:eastAsia="Calibri" w:hAnsi="Times New Roman" w:cs="Times New Roman"/>
          <w:sz w:val="28"/>
          <w:szCs w:val="28"/>
        </w:rPr>
        <w:t xml:space="preserve"> </w:t>
      </w:r>
      <w:r w:rsidRPr="0066747F">
        <w:rPr>
          <w:rFonts w:ascii="Times New Roman" w:eastAsia="Calibri" w:hAnsi="Times New Roman" w:cs="Times New Roman"/>
          <w:sz w:val="28"/>
          <w:szCs w:val="28"/>
          <w:u w:val="single"/>
        </w:rPr>
        <w:t>обед с12.00-13.00</w:t>
      </w:r>
      <w:r w:rsidRPr="0066747F">
        <w:rPr>
          <w:rFonts w:ascii="Times New Roman" w:eastAsia="Calibri" w:hAnsi="Times New Roman" w:cs="Times New Roman"/>
          <w:sz w:val="28"/>
          <w:szCs w:val="28"/>
        </w:rPr>
        <w:t>.</w:t>
      </w:r>
    </w:p>
    <w:p w:rsidR="00A0744A" w:rsidRPr="0066747F" w:rsidRDefault="00A0744A" w:rsidP="00A074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Телефоны: </w:t>
      </w:r>
      <w:r w:rsidRPr="0066747F">
        <w:rPr>
          <w:rFonts w:ascii="Times New Roman" w:eastAsia="Calibri" w:hAnsi="Times New Roman" w:cs="Times New Roman"/>
          <w:kern w:val="1"/>
          <w:szCs w:val="28"/>
          <w:u w:val="single"/>
          <w:lang w:eastAsia="ar-SA"/>
        </w:rPr>
        <w:t>8(83361)79-336</w:t>
      </w:r>
      <w:r w:rsidRPr="0066747F">
        <w:rPr>
          <w:rFonts w:ascii="Times New Roman" w:eastAsia="Calibri" w:hAnsi="Times New Roman" w:cs="Times New Roman"/>
          <w:kern w:val="1"/>
          <w:sz w:val="28"/>
          <w:szCs w:val="28"/>
          <w:lang w:eastAsia="ar-SA"/>
        </w:rPr>
        <w:t xml:space="preserve"> </w:t>
      </w:r>
    </w:p>
    <w:p w:rsidR="00A0744A" w:rsidRPr="0066747F" w:rsidRDefault="00A0744A" w:rsidP="00A074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Электронная почта:  </w:t>
      </w:r>
      <w:proofErr w:type="spellStart"/>
      <w:r w:rsidRPr="0066747F">
        <w:rPr>
          <w:rFonts w:ascii="Times New Roman" w:eastAsia="Calibri" w:hAnsi="Times New Roman" w:cs="Times New Roman"/>
          <w:sz w:val="28"/>
          <w:szCs w:val="28"/>
          <w:u w:val="single"/>
          <w:lang w:val="en-US"/>
        </w:rPr>
        <w:t>konyp</w:t>
      </w:r>
      <w:proofErr w:type="spellEnd"/>
      <w:r w:rsidRPr="0066747F">
        <w:rPr>
          <w:rFonts w:ascii="Times New Roman" w:eastAsia="Calibri" w:hAnsi="Times New Roman" w:cs="Times New Roman"/>
          <w:sz w:val="28"/>
          <w:szCs w:val="28"/>
          <w:u w:val="single"/>
        </w:rPr>
        <w:t>-</w:t>
      </w:r>
      <w:proofErr w:type="spellStart"/>
      <w:r w:rsidRPr="0066747F">
        <w:rPr>
          <w:rFonts w:ascii="Times New Roman" w:eastAsia="Calibri" w:hAnsi="Times New Roman" w:cs="Times New Roman"/>
          <w:sz w:val="28"/>
          <w:szCs w:val="28"/>
          <w:u w:val="single"/>
          <w:lang w:val="en-US"/>
        </w:rPr>
        <w:t>adm</w:t>
      </w:r>
      <w:proofErr w:type="spellEnd"/>
      <w:r w:rsidRPr="0066747F">
        <w:rPr>
          <w:rFonts w:ascii="Times New Roman" w:eastAsia="Calibri" w:hAnsi="Times New Roman" w:cs="Times New Roman"/>
          <w:sz w:val="28"/>
          <w:szCs w:val="28"/>
          <w:u w:val="single"/>
        </w:rPr>
        <w:t>@</w:t>
      </w:r>
      <w:proofErr w:type="spellStart"/>
      <w:r w:rsidRPr="0066747F">
        <w:rPr>
          <w:rFonts w:ascii="Times New Roman" w:eastAsia="Calibri" w:hAnsi="Times New Roman" w:cs="Times New Roman"/>
          <w:sz w:val="28"/>
          <w:szCs w:val="28"/>
          <w:u w:val="single"/>
          <w:lang w:val="en-US"/>
        </w:rPr>
        <w:t>yandex</w:t>
      </w:r>
      <w:proofErr w:type="spellEnd"/>
      <w:r w:rsidRPr="0066747F">
        <w:rPr>
          <w:rFonts w:ascii="Times New Roman" w:eastAsia="Calibri" w:hAnsi="Times New Roman" w:cs="Times New Roman"/>
          <w:sz w:val="28"/>
          <w:szCs w:val="28"/>
          <w:u w:val="single"/>
        </w:rPr>
        <w:t>.</w:t>
      </w:r>
      <w:proofErr w:type="spellStart"/>
      <w:r w:rsidRPr="0066747F">
        <w:rPr>
          <w:rFonts w:ascii="Times New Roman" w:eastAsia="Calibri" w:hAnsi="Times New Roman" w:cs="Times New Roman"/>
          <w:sz w:val="28"/>
          <w:szCs w:val="28"/>
          <w:u w:val="single"/>
          <w:lang w:val="en-US"/>
        </w:rPr>
        <w:t>ru</w:t>
      </w:r>
      <w:proofErr w:type="spellEnd"/>
      <w:r w:rsidRPr="0066747F">
        <w:rPr>
          <w:rFonts w:ascii="Times New Roman" w:eastAsia="Calibri" w:hAnsi="Times New Roman" w:cs="Times New Roman"/>
          <w:sz w:val="28"/>
          <w:szCs w:val="28"/>
        </w:rPr>
        <w:t>.</w:t>
      </w:r>
    </w:p>
    <w:p w:rsidR="00A0744A" w:rsidRPr="0066747F" w:rsidRDefault="00A0744A" w:rsidP="00A0744A">
      <w:pPr>
        <w:tabs>
          <w:tab w:val="left" w:pos="9072"/>
        </w:tabs>
        <w:suppressAutoHyphens/>
        <w:autoSpaceDE w:val="0"/>
        <w:autoSpaceDN w:val="0"/>
        <w:adjustRightInd w:val="0"/>
        <w:spacing w:after="0" w:line="240" w:lineRule="auto"/>
        <w:ind w:firstLine="709"/>
        <w:jc w:val="both"/>
        <w:rPr>
          <w:rFonts w:ascii="Times New Roman" w:eastAsia="Times New Roman" w:hAnsi="Times New Roman" w:cs="Times New Roman"/>
          <w:kern w:val="24"/>
          <w:sz w:val="28"/>
          <w:szCs w:val="28"/>
          <w:u w:val="single"/>
          <w:lang w:eastAsia="ar-SA"/>
        </w:rPr>
      </w:pPr>
      <w:r w:rsidRPr="0066747F">
        <w:rPr>
          <w:rFonts w:ascii="Times New Roman" w:eastAsia="Calibri" w:hAnsi="Times New Roman" w:cs="Times New Roman"/>
          <w:sz w:val="28"/>
          <w:szCs w:val="28"/>
        </w:rPr>
        <w:t xml:space="preserve">Официальный сайт в сети Интернет </w:t>
      </w:r>
      <w:r w:rsidRPr="0066747F">
        <w:rPr>
          <w:rFonts w:ascii="Times New Roman" w:eastAsia="Times New Roman" w:hAnsi="Times New Roman" w:cs="Times New Roman"/>
          <w:kern w:val="24"/>
          <w:sz w:val="28"/>
          <w:szCs w:val="28"/>
          <w:u w:val="single"/>
          <w:lang w:eastAsia="ar-SA"/>
        </w:rPr>
        <w:t xml:space="preserve"> </w:t>
      </w:r>
      <w:r w:rsidRPr="0066747F">
        <w:rPr>
          <w:rFonts w:ascii="Times New Roman" w:eastAsia="Times New Roman" w:hAnsi="Times New Roman" w:cs="Times New Roman"/>
          <w:kern w:val="24"/>
          <w:sz w:val="28"/>
          <w:szCs w:val="28"/>
          <w:u w:val="single"/>
          <w:lang w:val="en-US" w:eastAsia="ar-SA"/>
        </w:rPr>
        <w:t>www</w:t>
      </w:r>
      <w:r w:rsidRPr="0066747F">
        <w:rPr>
          <w:rFonts w:ascii="Times New Roman" w:eastAsia="Times New Roman" w:hAnsi="Times New Roman" w:cs="Times New Roman"/>
          <w:kern w:val="24"/>
          <w:sz w:val="28"/>
          <w:szCs w:val="28"/>
          <w:u w:val="single"/>
          <w:lang w:eastAsia="ar-SA"/>
        </w:rPr>
        <w:t>.</w:t>
      </w:r>
      <w:proofErr w:type="spellStart"/>
      <w:r w:rsidRPr="0066747F">
        <w:rPr>
          <w:rFonts w:ascii="Times New Roman" w:eastAsia="Times New Roman" w:hAnsi="Times New Roman" w:cs="Times New Roman"/>
          <w:kern w:val="24"/>
          <w:sz w:val="28"/>
          <w:szCs w:val="28"/>
          <w:u w:val="single"/>
          <w:lang w:val="en-US" w:eastAsia="ar-SA"/>
        </w:rPr>
        <w:t>konyp</w:t>
      </w:r>
      <w:proofErr w:type="spellEnd"/>
      <w:r w:rsidRPr="0066747F">
        <w:rPr>
          <w:rFonts w:ascii="Times New Roman" w:eastAsia="Times New Roman" w:hAnsi="Times New Roman" w:cs="Times New Roman"/>
          <w:kern w:val="24"/>
          <w:sz w:val="28"/>
          <w:szCs w:val="28"/>
          <w:u w:val="single"/>
          <w:lang w:eastAsia="ar-SA"/>
        </w:rPr>
        <w:t>.</w:t>
      </w:r>
      <w:proofErr w:type="spellStart"/>
      <w:r w:rsidRPr="0066747F">
        <w:rPr>
          <w:rFonts w:ascii="Times New Roman" w:eastAsia="Times New Roman" w:hAnsi="Times New Roman" w:cs="Times New Roman"/>
          <w:kern w:val="24"/>
          <w:sz w:val="28"/>
          <w:szCs w:val="28"/>
          <w:u w:val="single"/>
          <w:lang w:val="en-US" w:eastAsia="ar-SA"/>
        </w:rPr>
        <w:t>ru</w:t>
      </w:r>
      <w:proofErr w:type="spellEnd"/>
    </w:p>
    <w:p w:rsidR="00A0744A"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1.3.3. При личном обращении заявителя, а также обращении в письменной (электронной) форме специалист, ответственный за предоставление муниципальной услуги,</w:t>
      </w:r>
      <w:r w:rsidRPr="0066747F">
        <w:rPr>
          <w:rFonts w:ascii="Times New Roman" w:eastAsia="Calibri" w:hAnsi="Times New Roman" w:cs="Times New Roman"/>
          <w:sz w:val="28"/>
          <w:szCs w:val="28"/>
        </w:rPr>
        <w:t xml:space="preserve"> </w:t>
      </w:r>
      <w:r w:rsidRPr="0066747F">
        <w:rPr>
          <w:rFonts w:ascii="Times New Roman" w:eastAsia="Calibri" w:hAnsi="Times New Roman" w:cs="Times New Roman"/>
          <w:sz w:val="28"/>
          <w:szCs w:val="28"/>
          <w:lang w:eastAsia="ru-RU"/>
        </w:rPr>
        <w:t>предоставляет заявителю подробную информацию о порядке предоставления муниципальной услуги.</w:t>
      </w:r>
      <w:r w:rsidRPr="0066747F">
        <w:rPr>
          <w:rFonts w:ascii="Times New Roman" w:eastAsia="Calibri" w:hAnsi="Times New Roman" w:cs="Times New Roman"/>
          <w:sz w:val="28"/>
          <w:szCs w:val="28"/>
        </w:rPr>
        <w:t xml:space="preserve"> </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lastRenderedPageBreak/>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lang w:eastAsia="ru-RU"/>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lang w:eastAsia="ru-RU"/>
        </w:rPr>
        <w:t xml:space="preserve">1.3.6. </w:t>
      </w:r>
      <w:r w:rsidRPr="0066747F">
        <w:rPr>
          <w:rFonts w:ascii="Times New Roman" w:eastAsia="Calibri" w:hAnsi="Times New Roman" w:cs="Times New Roman"/>
          <w:sz w:val="28"/>
          <w:szCs w:val="28"/>
        </w:rPr>
        <w:t>Информация о порядке предоставления муниципальной услуги предоставляется бесплатно.</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b/>
          <w:sz w:val="28"/>
          <w:szCs w:val="28"/>
        </w:rPr>
        <w:t>2. Стандарт предоставления муниципальной услуги</w:t>
      </w: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b/>
          <w:sz w:val="28"/>
          <w:szCs w:val="28"/>
        </w:rPr>
      </w:pP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b/>
          <w:sz w:val="28"/>
          <w:szCs w:val="28"/>
        </w:rPr>
      </w:pPr>
      <w:r w:rsidRPr="0066747F">
        <w:rPr>
          <w:rFonts w:ascii="Times New Roman" w:eastAsia="Calibri" w:hAnsi="Times New Roman" w:cs="Times New Roman"/>
          <w:b/>
          <w:sz w:val="28"/>
          <w:szCs w:val="28"/>
        </w:rPr>
        <w:t>2.1. Наименование муниципальной услуги</w:t>
      </w: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Наименование муниципальной услуги: «</w:t>
      </w:r>
      <w:r w:rsidRPr="0066747F">
        <w:rPr>
          <w:rFonts w:ascii="Times New Roman" w:eastAsia="Times New Roman" w:hAnsi="Times New Roman" w:cs="Times New Roman"/>
          <w:sz w:val="28"/>
          <w:szCs w:val="28"/>
          <w:lang w:eastAsia="ru-RU"/>
        </w:rPr>
        <w:t>Предоставление земельных участков, на которых расположены здания, сооружения на территории муниципального образования</w:t>
      </w:r>
      <w:r w:rsidRPr="0066747F">
        <w:rPr>
          <w:rFonts w:ascii="Times New Roman" w:eastAsia="Calibri" w:hAnsi="Times New Roman" w:cs="Times New Roman"/>
          <w:sz w:val="28"/>
          <w:szCs w:val="28"/>
        </w:rPr>
        <w:t>».</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r w:rsidRPr="0066747F">
        <w:rPr>
          <w:rFonts w:ascii="Times New Roman" w:eastAsia="Calibri" w:hAnsi="Times New Roman" w:cs="Times New Roman"/>
          <w:b/>
          <w:sz w:val="28"/>
          <w:szCs w:val="28"/>
        </w:rPr>
        <w:t>2.2. Наименование органа, предоставляющего муниципальную услугу</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bCs/>
          <w:sz w:val="28"/>
          <w:szCs w:val="28"/>
        </w:rPr>
      </w:pPr>
      <w:r w:rsidRPr="0066747F">
        <w:rPr>
          <w:rFonts w:ascii="Times New Roman" w:eastAsia="Calibri" w:hAnsi="Times New Roman" w:cs="Times New Roman"/>
          <w:sz w:val="28"/>
          <w:szCs w:val="28"/>
        </w:rPr>
        <w:t xml:space="preserve">Муниципальная услуга предоставляется </w:t>
      </w:r>
      <w:r>
        <w:rPr>
          <w:rFonts w:ascii="Times New Roman" w:eastAsia="Calibri" w:hAnsi="Times New Roman" w:cs="Times New Roman"/>
          <w:bCs/>
          <w:sz w:val="28"/>
          <w:szCs w:val="28"/>
        </w:rPr>
        <w:t>администрацией Коныпского сельского поселения Кирово-Чепецкого района Кировской области</w:t>
      </w:r>
      <w:r w:rsidRPr="0066747F">
        <w:rPr>
          <w:rFonts w:ascii="Times New Roman" w:eastAsia="Calibri" w:hAnsi="Times New Roman" w:cs="Times New Roman"/>
          <w:bCs/>
          <w:sz w:val="28"/>
          <w:szCs w:val="28"/>
        </w:rPr>
        <w:t xml:space="preserve">, (далее – администрация). </w:t>
      </w:r>
    </w:p>
    <w:p w:rsidR="00A0744A" w:rsidRPr="0066747F" w:rsidRDefault="00A0744A" w:rsidP="00A0744A">
      <w:pPr>
        <w:autoSpaceDE w:val="0"/>
        <w:autoSpaceDN w:val="0"/>
        <w:adjustRightInd w:val="0"/>
        <w:spacing w:after="0" w:line="240" w:lineRule="auto"/>
        <w:ind w:firstLine="709"/>
        <w:outlineLvl w:val="2"/>
        <w:rPr>
          <w:rFonts w:ascii="Times New Roman" w:eastAsia="Calibri" w:hAnsi="Times New Roman" w:cs="Times New Roman"/>
          <w:b/>
          <w:bCs/>
          <w:sz w:val="28"/>
          <w:szCs w:val="28"/>
        </w:rPr>
      </w:pPr>
    </w:p>
    <w:p w:rsidR="00A0744A" w:rsidRPr="0066747F" w:rsidRDefault="00A0744A" w:rsidP="00A0744A">
      <w:pPr>
        <w:autoSpaceDE w:val="0"/>
        <w:autoSpaceDN w:val="0"/>
        <w:adjustRightInd w:val="0"/>
        <w:spacing w:after="0" w:line="240" w:lineRule="auto"/>
        <w:ind w:firstLine="709"/>
        <w:outlineLvl w:val="2"/>
        <w:rPr>
          <w:rFonts w:ascii="Times New Roman" w:eastAsia="Calibri" w:hAnsi="Times New Roman" w:cs="Times New Roman"/>
          <w:b/>
          <w:bCs/>
          <w:sz w:val="28"/>
          <w:szCs w:val="28"/>
        </w:rPr>
      </w:pPr>
      <w:r w:rsidRPr="0066747F">
        <w:rPr>
          <w:rFonts w:ascii="Times New Roman" w:eastAsia="Calibri" w:hAnsi="Times New Roman" w:cs="Times New Roman"/>
          <w:b/>
          <w:bCs/>
          <w:sz w:val="28"/>
          <w:szCs w:val="28"/>
        </w:rPr>
        <w:t xml:space="preserve">2.3. Результат предоставления муниципальной услуги </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66747F">
        <w:rPr>
          <w:rFonts w:ascii="Times New Roman" w:eastAsia="Times New Roman" w:hAnsi="Times New Roman" w:cs="Times New Roman"/>
          <w:bCs/>
          <w:sz w:val="28"/>
          <w:szCs w:val="28"/>
          <w:lang w:eastAsia="ru-RU"/>
        </w:rPr>
        <w:t>Результатом предоставления муниципальной услуги являются:</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66747F">
        <w:rPr>
          <w:rFonts w:ascii="Times New Roman" w:eastAsia="Times New Roman" w:hAnsi="Times New Roman" w:cs="Times New Roman"/>
          <w:bCs/>
          <w:sz w:val="28"/>
          <w:szCs w:val="28"/>
          <w:lang w:eastAsia="ru-RU"/>
        </w:rPr>
        <w:t>предоставление земельного участка в собственность, в аренду, в постоянное (бессрочное) пользование, в безвозмездное пользование;</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66747F">
        <w:rPr>
          <w:rFonts w:ascii="Times New Roman" w:eastAsia="Times New Roman" w:hAnsi="Times New Roman" w:cs="Times New Roman"/>
          <w:bCs/>
          <w:sz w:val="28"/>
          <w:szCs w:val="28"/>
          <w:lang w:eastAsia="ru-RU"/>
        </w:rPr>
        <w:t>отказ в предоставлении муниципальной услуги.</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66747F">
        <w:rPr>
          <w:rFonts w:ascii="Times New Roman" w:eastAsia="Calibri" w:hAnsi="Times New Roman" w:cs="Times New Roman"/>
          <w:b/>
          <w:sz w:val="28"/>
          <w:szCs w:val="28"/>
        </w:rPr>
        <w:t>2.4. Срок предоставления муниципальной услуги</w:t>
      </w:r>
    </w:p>
    <w:p w:rsidR="00A0744A" w:rsidRPr="0066747F" w:rsidRDefault="00A0744A" w:rsidP="00A0744A">
      <w:pPr>
        <w:spacing w:after="0" w:line="240" w:lineRule="auto"/>
        <w:ind w:firstLine="709"/>
        <w:jc w:val="both"/>
        <w:rPr>
          <w:rFonts w:ascii="Times New Roman" w:eastAsia="Times New Roman" w:hAnsi="Times New Roman" w:cs="Times New Roman"/>
          <w:sz w:val="28"/>
          <w:szCs w:val="28"/>
        </w:rPr>
      </w:pPr>
      <w:r w:rsidRPr="0066747F">
        <w:rPr>
          <w:rFonts w:ascii="Times New Roman" w:eastAsia="Times New Roman" w:hAnsi="Times New Roman" w:cs="Times New Roman"/>
          <w:sz w:val="28"/>
          <w:szCs w:val="28"/>
        </w:rPr>
        <w:t xml:space="preserve">Срок предоставления муниципальной услуги не может превышать </w:t>
      </w:r>
      <w:r w:rsidRPr="0066747F">
        <w:rPr>
          <w:rFonts w:ascii="Times New Roman" w:eastAsia="Times New Roman" w:hAnsi="Times New Roman" w:cs="Times New Roman"/>
          <w:sz w:val="28"/>
          <w:szCs w:val="28"/>
          <w:lang w:eastAsia="ru-RU"/>
        </w:rPr>
        <w:t>30 дней со дня поступления заявления</w:t>
      </w:r>
      <w:r w:rsidRPr="0066747F">
        <w:rPr>
          <w:rFonts w:ascii="Times New Roman" w:eastAsia="Times New Roman" w:hAnsi="Times New Roman" w:cs="Times New Roman"/>
          <w:sz w:val="28"/>
          <w:szCs w:val="28"/>
        </w:rPr>
        <w:t xml:space="preserve">. </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2.5</w:t>
      </w:r>
      <w:r w:rsidR="00A0744A" w:rsidRPr="0066747F">
        <w:rPr>
          <w:rFonts w:ascii="Times New Roman" w:eastAsia="Calibri" w:hAnsi="Times New Roman" w:cs="Times New Roman"/>
          <w:b/>
          <w:sz w:val="28"/>
          <w:szCs w:val="28"/>
        </w:rPr>
        <w:t>. Перечень документов, необходимых для предоставления муниципальной услуги</w:t>
      </w:r>
    </w:p>
    <w:p w:rsidR="00A0744A" w:rsidRPr="0066747F" w:rsidRDefault="00AF41BB" w:rsidP="00A0744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A0744A" w:rsidRPr="0066747F">
        <w:rPr>
          <w:rFonts w:ascii="Times New Roman" w:eastAsia="Calibri" w:hAnsi="Times New Roman" w:cs="Times New Roman"/>
          <w:sz w:val="28"/>
          <w:szCs w:val="28"/>
        </w:rPr>
        <w:t xml:space="preserve">.1. Заявитель предоставляет следующее документы: </w:t>
      </w:r>
    </w:p>
    <w:p w:rsidR="00A0744A" w:rsidRPr="0066747F" w:rsidRDefault="00A0744A" w:rsidP="00A0744A">
      <w:pPr>
        <w:spacing w:after="0" w:line="240" w:lineRule="auto"/>
        <w:ind w:firstLine="709"/>
        <w:jc w:val="both"/>
        <w:rPr>
          <w:rFonts w:ascii="Times New Roman" w:eastAsia="Times New Roman" w:hAnsi="Times New Roman" w:cs="Times New Roman"/>
          <w:sz w:val="28"/>
          <w:szCs w:val="28"/>
        </w:rPr>
      </w:pPr>
      <w:r w:rsidRPr="0066747F">
        <w:rPr>
          <w:rFonts w:ascii="Times New Roman" w:eastAsia="Times New Roman" w:hAnsi="Times New Roman" w:cs="Times New Roman"/>
          <w:sz w:val="28"/>
          <w:szCs w:val="28"/>
        </w:rPr>
        <w:lastRenderedPageBreak/>
        <w:t xml:space="preserve">1) заявление о предоставлении муниципальной услуги (Приложение </w:t>
      </w:r>
      <w:r w:rsidRPr="0066747F">
        <w:rPr>
          <w:rFonts w:ascii="Times New Roman" w:eastAsia="Times New Roman" w:hAnsi="Times New Roman" w:cs="Times New Roman"/>
          <w:sz w:val="28"/>
          <w:szCs w:val="28"/>
        </w:rPr>
        <w:br/>
        <w:t>№ 1</w:t>
      </w:r>
      <w:r w:rsidRPr="0066747F">
        <w:rPr>
          <w:rFonts w:ascii="Times New Roman" w:eastAsia="Times New Roman" w:hAnsi="Times New Roman" w:cs="Times New Roman"/>
          <w:color w:val="FF0000"/>
          <w:sz w:val="28"/>
          <w:szCs w:val="28"/>
        </w:rPr>
        <w:t xml:space="preserve"> </w:t>
      </w:r>
      <w:r w:rsidRPr="0066747F">
        <w:rPr>
          <w:rFonts w:ascii="Times New Roman" w:eastAsia="Times New Roman" w:hAnsi="Times New Roman" w:cs="Times New Roman"/>
          <w:sz w:val="28"/>
          <w:szCs w:val="28"/>
        </w:rPr>
        <w:t xml:space="preserve">настоящего административного регламента); </w:t>
      </w:r>
    </w:p>
    <w:p w:rsidR="00A0744A" w:rsidRPr="0066747F" w:rsidRDefault="00A0744A" w:rsidP="00A0744A">
      <w:pPr>
        <w:spacing w:after="0" w:line="240" w:lineRule="auto"/>
        <w:ind w:firstLine="709"/>
        <w:jc w:val="both"/>
        <w:rPr>
          <w:rFonts w:ascii="Times New Roman" w:eastAsia="Times New Roman" w:hAnsi="Times New Roman" w:cs="Times New Roman"/>
          <w:sz w:val="28"/>
          <w:szCs w:val="28"/>
        </w:rPr>
      </w:pPr>
      <w:r w:rsidRPr="0066747F">
        <w:rPr>
          <w:rFonts w:ascii="Times New Roman" w:eastAsia="Calibri" w:hAnsi="Times New Roman" w:cs="Times New Roman"/>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3) документ, подтверждающий полномочия представителя заявителя, в случае если с заявлением обращается представитель заявителя;</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4)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5)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 xml:space="preserve">7) </w:t>
      </w:r>
      <w:r w:rsidRPr="0066747F">
        <w:rPr>
          <w:rFonts w:ascii="Times New Roman" w:eastAsia="Times New Roman" w:hAnsi="Times New Roman" w:cs="Times New Roman"/>
          <w:sz w:val="28"/>
          <w:szCs w:val="28"/>
          <w:lang w:eastAsia="ru-RU"/>
        </w:rPr>
        <w:t>в случае предоставления земельного участка на праве постоянного (бессрочного) пользования – 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w:t>
      </w:r>
      <w:r w:rsidRPr="0066747F">
        <w:rPr>
          <w:rFonts w:ascii="Times New Roman" w:eastAsia="Calibri" w:hAnsi="Times New Roman" w:cs="Times New Roman"/>
          <w:sz w:val="28"/>
          <w:szCs w:val="28"/>
          <w:lang w:eastAsia="ru-RU"/>
        </w:rPr>
        <w:t>;</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8) кадастровый паспорт испрашиваемого земельного участка либо кадастровая выписка об испрашиваемом земельном участке;</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9) кадастровый паспорт здания, сооружения, расположенного на испрашиваемом земельном участке;</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10)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11)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 xml:space="preserve">12) выписка из Единого государственного реестра юридических лиц </w:t>
      </w:r>
      <w:r w:rsidRPr="0066747F">
        <w:rPr>
          <w:rFonts w:ascii="Times New Roman" w:eastAsia="Calibri" w:hAnsi="Times New Roman" w:cs="Times New Roman"/>
          <w:sz w:val="28"/>
          <w:szCs w:val="28"/>
          <w:lang w:eastAsia="ru-RU"/>
        </w:rPr>
        <w:br/>
        <w:t>(далее – ЕГРЮЛ) о юридическом лице, являющемся заявителем;</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13)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A0744A" w:rsidRPr="0066747F" w:rsidRDefault="00AF41BB" w:rsidP="00A0744A">
      <w:pPr>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2.5</w:t>
      </w:r>
      <w:r w:rsidR="00A0744A" w:rsidRPr="0066747F">
        <w:rPr>
          <w:rFonts w:ascii="Times New Roman" w:eastAsia="Calibri" w:hAnsi="Times New Roman" w:cs="Times New Roman"/>
          <w:sz w:val="28"/>
          <w:szCs w:val="28"/>
        </w:rPr>
        <w:t xml:space="preserve">.2. </w:t>
      </w:r>
      <w:r w:rsidR="00A0744A" w:rsidRPr="0066747F">
        <w:rPr>
          <w:rFonts w:ascii="Times New Roman" w:eastAsia="Times New Roman" w:hAnsi="Times New Roman" w:cs="Times New Roman"/>
          <w:sz w:val="28"/>
          <w:szCs w:val="28"/>
        </w:rPr>
        <w:t xml:space="preserve">Заявитель самостоятельно представляет документы, указанные в подпунктах 1-7 пункта 2.6.1 настоящего Административного регламента. </w:t>
      </w:r>
    </w:p>
    <w:p w:rsidR="00A0744A" w:rsidRPr="0066747F" w:rsidRDefault="00AF41BB" w:rsidP="00A0744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A0744A" w:rsidRPr="0066747F">
        <w:rPr>
          <w:rFonts w:ascii="Times New Roman" w:eastAsia="Times New Roman" w:hAnsi="Times New Roman" w:cs="Times New Roman"/>
          <w:sz w:val="28"/>
          <w:szCs w:val="28"/>
        </w:rPr>
        <w:t xml:space="preserve">.3. Администрация муниципального образования запрашивает документы (их копии, сведения, содержащихся в них), указанные в подпунктах 8-13 пункта 2.6.1 настоящего Административного регламента,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A0744A" w:rsidRPr="0066747F">
        <w:rPr>
          <w:rFonts w:ascii="Times New Roman" w:eastAsia="Times New Roman" w:hAnsi="Times New Roman" w:cs="Times New Roman"/>
          <w:sz w:val="28"/>
          <w:szCs w:val="28"/>
        </w:rPr>
        <w:lastRenderedPageBreak/>
        <w:t xml:space="preserve">указанные документы. При этом заявитель вправе представить указанные документы вместе с заявлением о приобретении прав на земельный участок. </w:t>
      </w:r>
    </w:p>
    <w:p w:rsidR="00A0744A" w:rsidRPr="0066747F" w:rsidRDefault="00AF41BB"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2.5</w:t>
      </w:r>
      <w:r w:rsidR="00A0744A" w:rsidRPr="0066747F">
        <w:rPr>
          <w:rFonts w:ascii="Times New Roman" w:eastAsia="Calibri" w:hAnsi="Times New Roman" w:cs="Times New Roman"/>
          <w:sz w:val="28"/>
          <w:szCs w:val="28"/>
        </w:rPr>
        <w:t xml:space="preserve">.4. </w:t>
      </w:r>
      <w:proofErr w:type="gramStart"/>
      <w:r w:rsidR="00A0744A" w:rsidRPr="0066747F">
        <w:rPr>
          <w:rFonts w:ascii="Times New Roman" w:eastAsia="Times New Roman" w:hAnsi="Times New Roman" w:cs="Times New Roman"/>
          <w:sz w:val="28"/>
          <w:szCs w:val="28"/>
          <w:lang w:eastAsia="ru-RU"/>
        </w:rPr>
        <w:t xml:space="preserve">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 либо посредством многофункционального центра предоставления государственных и муниципальных услуг (при его наличии). </w:t>
      </w:r>
      <w:proofErr w:type="gramEnd"/>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A0744A" w:rsidRPr="0066747F">
        <w:rPr>
          <w:rFonts w:ascii="Times New Roman" w:eastAsia="Calibri" w:hAnsi="Times New Roman" w:cs="Times New Roman"/>
          <w:sz w:val="28"/>
          <w:szCs w:val="28"/>
        </w:rPr>
        <w:t>.5. При предоставлении муниципальной услуги администрация не вправе требовать от заявителя:</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proofErr w:type="gramStart"/>
      <w:r w:rsidRPr="0066747F">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66747F">
        <w:rPr>
          <w:rFonts w:ascii="Times New Roman" w:eastAsia="Calibri" w:hAnsi="Times New Roman" w:cs="Times New Roman"/>
          <w:sz w:val="28"/>
          <w:szCs w:val="28"/>
        </w:rPr>
        <w:t xml:space="preserve"> 27.07.2010 № 210-ФЗ "Об организации предоставления государственных и муниципальных услуг".</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2.6</w:t>
      </w:r>
      <w:r w:rsidR="00A0744A" w:rsidRPr="0066747F">
        <w:rPr>
          <w:rFonts w:ascii="Times New Roman" w:eastAsia="Calibri" w:hAnsi="Times New Roman" w:cs="Times New Roman"/>
          <w:b/>
          <w:sz w:val="28"/>
          <w:szCs w:val="28"/>
        </w:rPr>
        <w:t>. Перечень оснований для возврата заявления</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r w:rsidR="00A0744A" w:rsidRPr="0066747F">
        <w:rPr>
          <w:rFonts w:ascii="Times New Roman" w:eastAsia="Calibri" w:hAnsi="Times New Roman" w:cs="Times New Roman"/>
          <w:sz w:val="28"/>
          <w:szCs w:val="28"/>
          <w:lang w:eastAsia="ru-RU"/>
        </w:rPr>
        <w:t>.1. Несоответствие заявления о предоставлении земельного участка форме заявления, утвержденной настоящим Административным регламентом.</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r w:rsidR="00A0744A" w:rsidRPr="0066747F">
        <w:rPr>
          <w:rFonts w:ascii="Times New Roman" w:eastAsia="Calibri" w:hAnsi="Times New Roman" w:cs="Times New Roman"/>
          <w:sz w:val="28"/>
          <w:szCs w:val="28"/>
          <w:lang w:eastAsia="ru-RU"/>
        </w:rPr>
        <w:t>.2. Подача заявления о предоставлении земельного участка в иной уполномоченный орган.</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r w:rsidR="00A0744A" w:rsidRPr="0066747F">
        <w:rPr>
          <w:rFonts w:ascii="Times New Roman" w:eastAsia="Calibri" w:hAnsi="Times New Roman" w:cs="Times New Roman"/>
          <w:sz w:val="28"/>
          <w:szCs w:val="28"/>
          <w:lang w:eastAsia="ru-RU"/>
        </w:rPr>
        <w:t>.3. Непредставление документов, предусмотренных подпунктом 2.6.1 настоящего Административного регламента, к заявлению о предоставлении земельного участка.</w:t>
      </w:r>
    </w:p>
    <w:p w:rsidR="00A0744A" w:rsidRPr="0066747F" w:rsidRDefault="00AF41BB" w:rsidP="00A0744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2.7</w:t>
      </w:r>
      <w:r w:rsidR="00A0744A" w:rsidRPr="0066747F">
        <w:rPr>
          <w:rFonts w:ascii="Times New Roman" w:eastAsia="Times New Roman" w:hAnsi="Times New Roman" w:cs="Times New Roman"/>
          <w:b/>
          <w:sz w:val="28"/>
          <w:szCs w:val="28"/>
          <w:lang w:eastAsia="ru-RU"/>
        </w:rPr>
        <w:t>. Исчерпывающий перечень оснований для приостановления предоставления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Основания для приостановления муниципальной услуги отсутствуют.</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2.8</w:t>
      </w:r>
      <w:r w:rsidR="00A0744A" w:rsidRPr="0066747F">
        <w:rPr>
          <w:rFonts w:ascii="Times New Roman" w:eastAsia="Calibri" w:hAnsi="Times New Roman" w:cs="Times New Roman"/>
          <w:b/>
          <w:sz w:val="28"/>
          <w:szCs w:val="28"/>
        </w:rPr>
        <w:t>. Перечень оснований для отказа в предоставлении муниципальной услуги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.1. Схема расположения земельного участка, приложенная к заявлению о предварительном согласовании предоставления земельного </w:t>
      </w:r>
      <w:r w:rsidR="00A0744A" w:rsidRPr="0066747F">
        <w:rPr>
          <w:rFonts w:ascii="Times New Roman" w:eastAsia="Calibri" w:hAnsi="Times New Roman" w:cs="Times New Roman"/>
          <w:sz w:val="28"/>
          <w:szCs w:val="28"/>
          <w:lang w:eastAsia="ru-RU"/>
        </w:rPr>
        <w:lastRenderedPageBreak/>
        <w:t xml:space="preserve">участка, не может быть утверждена по основаниям, указанным в </w:t>
      </w:r>
      <w:hyperlink r:id="rId7" w:history="1">
        <w:r w:rsidR="00A0744A" w:rsidRPr="0066747F">
          <w:rPr>
            <w:rFonts w:ascii="Times New Roman" w:eastAsia="Calibri" w:hAnsi="Times New Roman" w:cs="Times New Roman"/>
            <w:sz w:val="28"/>
            <w:szCs w:val="28"/>
            <w:lang w:eastAsia="ru-RU"/>
          </w:rPr>
          <w:t>пункте 16 статьи 11.10</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.2. Земельный участок, который предстоит образовать, не может быть предоставлен заявителю по основаниям, указанным в                   </w:t>
      </w:r>
      <w:hyperlink r:id="rId8" w:history="1">
        <w:r w:rsidR="00A0744A" w:rsidRPr="0066747F">
          <w:rPr>
            <w:rFonts w:ascii="Times New Roman" w:eastAsia="Calibri" w:hAnsi="Times New Roman" w:cs="Times New Roman"/>
            <w:sz w:val="28"/>
            <w:szCs w:val="28"/>
            <w:lang w:eastAsia="ru-RU"/>
          </w:rPr>
          <w:t>подпунктах 1</w:t>
        </w:r>
      </w:hyperlink>
      <w:r w:rsidR="00A0744A" w:rsidRPr="0066747F">
        <w:rPr>
          <w:rFonts w:ascii="Times New Roman" w:eastAsia="Calibri" w:hAnsi="Times New Roman" w:cs="Times New Roman"/>
          <w:sz w:val="28"/>
          <w:szCs w:val="28"/>
          <w:lang w:eastAsia="ru-RU"/>
        </w:rPr>
        <w:t>-</w:t>
      </w:r>
      <w:hyperlink r:id="rId9" w:history="1">
        <w:r w:rsidR="00A0744A" w:rsidRPr="0066747F">
          <w:rPr>
            <w:rFonts w:ascii="Times New Roman" w:eastAsia="Calibri" w:hAnsi="Times New Roman" w:cs="Times New Roman"/>
            <w:sz w:val="28"/>
            <w:szCs w:val="28"/>
            <w:lang w:eastAsia="ru-RU"/>
          </w:rPr>
          <w:t>13</w:t>
        </w:r>
      </w:hyperlink>
      <w:r w:rsidR="00A0744A" w:rsidRPr="0066747F">
        <w:rPr>
          <w:rFonts w:ascii="Times New Roman" w:eastAsia="Calibri" w:hAnsi="Times New Roman" w:cs="Times New Roman"/>
          <w:sz w:val="28"/>
          <w:szCs w:val="28"/>
          <w:lang w:eastAsia="ru-RU"/>
        </w:rPr>
        <w:t xml:space="preserve">, </w:t>
      </w:r>
      <w:hyperlink r:id="rId10" w:history="1">
        <w:r w:rsidR="00A0744A" w:rsidRPr="0066747F">
          <w:rPr>
            <w:rFonts w:ascii="Times New Roman" w:eastAsia="Calibri" w:hAnsi="Times New Roman" w:cs="Times New Roman"/>
            <w:sz w:val="28"/>
            <w:szCs w:val="28"/>
            <w:lang w:eastAsia="ru-RU"/>
          </w:rPr>
          <w:t>15</w:t>
        </w:r>
      </w:hyperlink>
      <w:r w:rsidR="00A0744A" w:rsidRPr="0066747F">
        <w:rPr>
          <w:rFonts w:ascii="Times New Roman" w:eastAsia="Calibri" w:hAnsi="Times New Roman" w:cs="Times New Roman"/>
          <w:sz w:val="28"/>
          <w:szCs w:val="28"/>
          <w:lang w:eastAsia="ru-RU"/>
        </w:rPr>
        <w:t>-</w:t>
      </w:r>
      <w:hyperlink r:id="rId11" w:history="1">
        <w:r w:rsidR="00A0744A" w:rsidRPr="0066747F">
          <w:rPr>
            <w:rFonts w:ascii="Times New Roman" w:eastAsia="Calibri" w:hAnsi="Times New Roman" w:cs="Times New Roman"/>
            <w:sz w:val="28"/>
            <w:szCs w:val="28"/>
            <w:lang w:eastAsia="ru-RU"/>
          </w:rPr>
          <w:t>19</w:t>
        </w:r>
      </w:hyperlink>
      <w:r w:rsidR="00A0744A" w:rsidRPr="0066747F">
        <w:rPr>
          <w:rFonts w:ascii="Times New Roman" w:eastAsia="Calibri" w:hAnsi="Times New Roman" w:cs="Times New Roman"/>
          <w:sz w:val="28"/>
          <w:szCs w:val="28"/>
          <w:lang w:eastAsia="ru-RU"/>
        </w:rPr>
        <w:t xml:space="preserve">, </w:t>
      </w:r>
      <w:hyperlink r:id="rId12" w:history="1">
        <w:r w:rsidR="00A0744A" w:rsidRPr="0066747F">
          <w:rPr>
            <w:rFonts w:ascii="Times New Roman" w:eastAsia="Calibri" w:hAnsi="Times New Roman" w:cs="Times New Roman"/>
            <w:sz w:val="28"/>
            <w:szCs w:val="28"/>
            <w:lang w:eastAsia="ru-RU"/>
          </w:rPr>
          <w:t>22</w:t>
        </w:r>
      </w:hyperlink>
      <w:r w:rsidR="00A0744A" w:rsidRPr="0066747F">
        <w:rPr>
          <w:rFonts w:ascii="Times New Roman" w:eastAsia="Calibri" w:hAnsi="Times New Roman" w:cs="Times New Roman"/>
          <w:sz w:val="28"/>
          <w:szCs w:val="28"/>
          <w:lang w:eastAsia="ru-RU"/>
        </w:rPr>
        <w:t xml:space="preserve"> и </w:t>
      </w:r>
      <w:hyperlink r:id="rId13" w:history="1">
        <w:r w:rsidR="00A0744A" w:rsidRPr="0066747F">
          <w:rPr>
            <w:rFonts w:ascii="Times New Roman" w:eastAsia="Calibri" w:hAnsi="Times New Roman" w:cs="Times New Roman"/>
            <w:sz w:val="28"/>
            <w:szCs w:val="28"/>
            <w:lang w:eastAsia="ru-RU"/>
          </w:rPr>
          <w:t>23 статьи 39.16</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.3. Земельный участок, границы которого подлежат уточнению в соответствии с Федеральным </w:t>
      </w:r>
      <w:hyperlink r:id="rId14" w:history="1">
        <w:r w:rsidR="00A0744A" w:rsidRPr="0066747F">
          <w:rPr>
            <w:rFonts w:ascii="Times New Roman" w:eastAsia="Calibri" w:hAnsi="Times New Roman" w:cs="Times New Roman"/>
            <w:sz w:val="28"/>
            <w:szCs w:val="28"/>
            <w:lang w:eastAsia="ru-RU"/>
          </w:rPr>
          <w:t>законом</w:t>
        </w:r>
      </w:hyperlink>
      <w:r w:rsidR="00A0744A" w:rsidRPr="0066747F">
        <w:rPr>
          <w:rFonts w:ascii="Times New Roman" w:eastAsia="Calibri" w:hAnsi="Times New Roman" w:cs="Times New Roman"/>
          <w:sz w:val="28"/>
          <w:szCs w:val="28"/>
          <w:lang w:eastAsia="ru-RU"/>
        </w:rPr>
        <w:t xml:space="preserve"> от 24.07.2007 № 221-ФЗ «О государственном кадастре недвижимости», не может быть предоставлен заявителю по основаниям, указанным в </w:t>
      </w:r>
      <w:hyperlink r:id="rId15" w:history="1">
        <w:r w:rsidR="00A0744A" w:rsidRPr="0066747F">
          <w:rPr>
            <w:rFonts w:ascii="Times New Roman" w:eastAsia="Calibri" w:hAnsi="Times New Roman" w:cs="Times New Roman"/>
            <w:sz w:val="28"/>
            <w:szCs w:val="28"/>
            <w:lang w:eastAsia="ru-RU"/>
          </w:rPr>
          <w:t>подпунктах 1</w:t>
        </w:r>
      </w:hyperlink>
      <w:r w:rsidR="00A0744A" w:rsidRPr="0066747F">
        <w:rPr>
          <w:rFonts w:ascii="Times New Roman" w:eastAsia="Calibri" w:hAnsi="Times New Roman" w:cs="Times New Roman"/>
          <w:sz w:val="28"/>
          <w:szCs w:val="28"/>
          <w:lang w:eastAsia="ru-RU"/>
        </w:rPr>
        <w:t>-</w:t>
      </w:r>
      <w:hyperlink r:id="rId16" w:history="1">
        <w:r w:rsidR="00A0744A" w:rsidRPr="0066747F">
          <w:rPr>
            <w:rFonts w:ascii="Times New Roman" w:eastAsia="Calibri" w:hAnsi="Times New Roman" w:cs="Times New Roman"/>
            <w:sz w:val="28"/>
            <w:szCs w:val="28"/>
            <w:lang w:eastAsia="ru-RU"/>
          </w:rPr>
          <w:t>23 статьи 39.16</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.5. </w:t>
      </w:r>
      <w:proofErr w:type="gramStart"/>
      <w:r w:rsidR="00A0744A" w:rsidRPr="0066747F">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00A0744A" w:rsidRPr="0066747F">
          <w:rPr>
            <w:rFonts w:ascii="Times New Roman" w:eastAsia="Calibri" w:hAnsi="Times New Roman" w:cs="Times New Roman"/>
            <w:sz w:val="28"/>
            <w:szCs w:val="28"/>
            <w:lang w:eastAsia="ru-RU"/>
          </w:rPr>
          <w:t>подпунктом 10 пункта 2 статьи 39.10</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w:t>
      </w:r>
      <w:proofErr w:type="gramEnd"/>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.6. </w:t>
      </w:r>
      <w:proofErr w:type="gramStart"/>
      <w:r w:rsidR="00A0744A" w:rsidRPr="0066747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.7. </w:t>
      </w:r>
      <w:proofErr w:type="gramStart"/>
      <w:r w:rsidR="00A0744A" w:rsidRPr="0066747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00A0744A" w:rsidRPr="0066747F">
          <w:rPr>
            <w:rFonts w:ascii="Times New Roman" w:eastAsia="Calibri" w:hAnsi="Times New Roman" w:cs="Times New Roman"/>
            <w:sz w:val="28"/>
            <w:szCs w:val="28"/>
            <w:lang w:eastAsia="ru-RU"/>
          </w:rPr>
          <w:t>пунктом 3 статьи 39.36</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 и это не препятствует</w:t>
      </w:r>
      <w:proofErr w:type="gramEnd"/>
      <w:r w:rsidR="00A0744A" w:rsidRPr="0066747F">
        <w:rPr>
          <w:rFonts w:ascii="Times New Roman" w:eastAsia="Calibri" w:hAnsi="Times New Roman" w:cs="Times New Roman"/>
          <w:sz w:val="28"/>
          <w:szCs w:val="28"/>
          <w:lang w:eastAsia="ru-RU"/>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.8. </w:t>
      </w:r>
      <w:proofErr w:type="gramStart"/>
      <w:r w:rsidR="00A0744A" w:rsidRPr="0066747F">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w:t>
      </w:r>
      <w:r w:rsidR="00A0744A" w:rsidRPr="0066747F">
        <w:rPr>
          <w:rFonts w:ascii="Times New Roman" w:eastAsia="Calibri" w:hAnsi="Times New Roman" w:cs="Times New Roman"/>
          <w:sz w:val="28"/>
          <w:szCs w:val="28"/>
          <w:lang w:eastAsia="ru-RU"/>
        </w:rPr>
        <w:lastRenderedPageBreak/>
        <w:t>земельного участка обратился правообладатель этих здания, сооружения, помещений в них, этого объекта незавершенного</w:t>
      </w:r>
      <w:proofErr w:type="gramEnd"/>
      <w:r w:rsidR="00A0744A" w:rsidRPr="0066747F">
        <w:rPr>
          <w:rFonts w:ascii="Times New Roman" w:eastAsia="Calibri" w:hAnsi="Times New Roman" w:cs="Times New Roman"/>
          <w:sz w:val="28"/>
          <w:szCs w:val="28"/>
          <w:lang w:eastAsia="ru-RU"/>
        </w:rPr>
        <w:t xml:space="preserve"> строительства.</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.10. </w:t>
      </w:r>
      <w:proofErr w:type="gramStart"/>
      <w:r w:rsidR="00A0744A" w:rsidRPr="0066747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00A0744A" w:rsidRPr="0066747F">
        <w:rPr>
          <w:rFonts w:ascii="Times New Roman" w:eastAsia="Calibri" w:hAnsi="Times New Roman" w:cs="Times New Roman"/>
          <w:sz w:val="28"/>
          <w:szCs w:val="28"/>
          <w:lang w:eastAsia="ru-RU"/>
        </w:rPr>
        <w:t xml:space="preserve"> целей резервирования.</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.11. </w:t>
      </w:r>
      <w:proofErr w:type="gramStart"/>
      <w:r w:rsidR="00A0744A" w:rsidRPr="0066747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.12. </w:t>
      </w:r>
      <w:proofErr w:type="gramStart"/>
      <w:r w:rsidR="00A0744A" w:rsidRPr="0066747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A0744A" w:rsidRPr="0066747F">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.13. </w:t>
      </w:r>
      <w:proofErr w:type="gramStart"/>
      <w:r w:rsidR="00A0744A" w:rsidRPr="0066747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00A0744A" w:rsidRPr="0066747F">
        <w:rPr>
          <w:rFonts w:ascii="Times New Roman" w:eastAsia="Calibri" w:hAnsi="Times New Roman" w:cs="Times New Roman"/>
          <w:sz w:val="28"/>
          <w:szCs w:val="28"/>
          <w:lang w:eastAsia="ru-RU"/>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.14. Указанный в заявлении о предоставлении земельного участка земельный участок является предметом аукциона, </w:t>
      </w:r>
      <w:proofErr w:type="gramStart"/>
      <w:r w:rsidR="00A0744A" w:rsidRPr="0066747F">
        <w:rPr>
          <w:rFonts w:ascii="Times New Roman" w:eastAsia="Calibri" w:hAnsi="Times New Roman" w:cs="Times New Roman"/>
          <w:sz w:val="28"/>
          <w:szCs w:val="28"/>
          <w:lang w:eastAsia="ru-RU"/>
        </w:rPr>
        <w:t>извещение</w:t>
      </w:r>
      <w:proofErr w:type="gramEnd"/>
      <w:r w:rsidR="00A0744A" w:rsidRPr="0066747F">
        <w:rPr>
          <w:rFonts w:ascii="Times New Roman" w:eastAsia="Calibri" w:hAnsi="Times New Roman" w:cs="Times New Roman"/>
          <w:sz w:val="28"/>
          <w:szCs w:val="28"/>
          <w:lang w:eastAsia="ru-RU"/>
        </w:rPr>
        <w:t xml:space="preserve"> о проведении которого размещено в соответствии с </w:t>
      </w:r>
      <w:hyperlink r:id="rId19" w:history="1">
        <w:r w:rsidR="00A0744A" w:rsidRPr="0066747F">
          <w:rPr>
            <w:rFonts w:ascii="Times New Roman" w:eastAsia="Calibri" w:hAnsi="Times New Roman" w:cs="Times New Roman"/>
            <w:sz w:val="28"/>
            <w:szCs w:val="28"/>
            <w:lang w:eastAsia="ru-RU"/>
          </w:rPr>
          <w:t>пунктом 19 статьи 39.11</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2.8</w:t>
      </w:r>
      <w:r w:rsidR="00A0744A" w:rsidRPr="0066747F">
        <w:rPr>
          <w:rFonts w:ascii="Times New Roman" w:eastAsia="Calibri" w:hAnsi="Times New Roman" w:cs="Times New Roman"/>
          <w:sz w:val="28"/>
          <w:szCs w:val="28"/>
          <w:lang w:eastAsia="ru-RU"/>
        </w:rPr>
        <w:t xml:space="preserve">.15. </w:t>
      </w:r>
      <w:proofErr w:type="gramStart"/>
      <w:r w:rsidR="00A0744A" w:rsidRPr="0066747F">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0" w:history="1">
        <w:r w:rsidR="00A0744A" w:rsidRPr="0066747F">
          <w:rPr>
            <w:rFonts w:ascii="Times New Roman" w:eastAsia="Calibri" w:hAnsi="Times New Roman" w:cs="Times New Roman"/>
            <w:sz w:val="28"/>
            <w:szCs w:val="28"/>
            <w:lang w:eastAsia="ru-RU"/>
          </w:rPr>
          <w:t>подпунктом 6 пункта 4        статьи 39.11</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00A0744A" w:rsidRPr="0066747F">
          <w:rPr>
            <w:rFonts w:ascii="Times New Roman" w:eastAsia="Calibri" w:hAnsi="Times New Roman" w:cs="Times New Roman"/>
            <w:sz w:val="28"/>
            <w:szCs w:val="28"/>
            <w:lang w:eastAsia="ru-RU"/>
          </w:rPr>
          <w:t>подпунктом 4 пункта 4 статьи 39.11</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w:t>
      </w:r>
      <w:proofErr w:type="gramEnd"/>
      <w:r w:rsidR="00A0744A" w:rsidRPr="0066747F">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22" w:history="1">
        <w:r w:rsidR="00A0744A" w:rsidRPr="0066747F">
          <w:rPr>
            <w:rFonts w:ascii="Times New Roman" w:eastAsia="Calibri" w:hAnsi="Times New Roman" w:cs="Times New Roman"/>
            <w:sz w:val="28"/>
            <w:szCs w:val="28"/>
            <w:lang w:eastAsia="ru-RU"/>
          </w:rPr>
          <w:t>пунктом 8 статьи 39.11</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.16.  В отношении земельного участка, указанного в заявлен</w:t>
      </w:r>
      <w:proofErr w:type="gramStart"/>
      <w:r w:rsidR="00A0744A" w:rsidRPr="0066747F">
        <w:rPr>
          <w:rFonts w:ascii="Times New Roman" w:eastAsia="Calibri" w:hAnsi="Times New Roman" w:cs="Times New Roman"/>
          <w:sz w:val="28"/>
          <w:szCs w:val="28"/>
          <w:lang w:eastAsia="ru-RU"/>
        </w:rPr>
        <w:t>ии о е</w:t>
      </w:r>
      <w:proofErr w:type="gramEnd"/>
      <w:r w:rsidR="00A0744A" w:rsidRPr="0066747F">
        <w:rPr>
          <w:rFonts w:ascii="Times New Roman" w:eastAsia="Calibri" w:hAnsi="Times New Roman" w:cs="Times New Roman"/>
          <w:sz w:val="28"/>
          <w:szCs w:val="28"/>
          <w:lang w:eastAsia="ru-RU"/>
        </w:rPr>
        <w:t xml:space="preserve">го предоставлении, опубликовано и размещено в соответствии с </w:t>
      </w:r>
      <w:hyperlink r:id="rId23" w:history="1">
        <w:r w:rsidR="00A0744A" w:rsidRPr="0066747F">
          <w:rPr>
            <w:rFonts w:ascii="Times New Roman" w:eastAsia="Calibri" w:hAnsi="Times New Roman" w:cs="Times New Roman"/>
            <w:sz w:val="28"/>
            <w:szCs w:val="28"/>
            <w:lang w:eastAsia="ru-RU"/>
          </w:rPr>
          <w:t>подпунктом 1 пункта 1 статьи 39.18</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.18. </w:t>
      </w:r>
      <w:proofErr w:type="gramStart"/>
      <w:r w:rsidR="00A0744A" w:rsidRPr="0066747F">
        <w:rPr>
          <w:rFonts w:ascii="Times New Roman" w:eastAsia="Calibri" w:hAnsi="Times New Roman" w:cs="Times New Roman"/>
          <w:sz w:val="28"/>
          <w:szCs w:val="28"/>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sidR="00A0744A" w:rsidRPr="0066747F">
          <w:rPr>
            <w:rFonts w:ascii="Times New Roman" w:eastAsia="Calibri" w:hAnsi="Times New Roman" w:cs="Times New Roman"/>
            <w:sz w:val="28"/>
            <w:szCs w:val="28"/>
            <w:lang w:eastAsia="ru-RU"/>
          </w:rPr>
          <w:t>подпунктом 10 пункта 2 статьи 39.10</w:t>
        </w:r>
      </w:hyperlink>
      <w:r w:rsidR="00A0744A" w:rsidRPr="0066747F">
        <w:rPr>
          <w:rFonts w:ascii="Times New Roman" w:eastAsia="Calibri" w:hAnsi="Times New Roman" w:cs="Times New Roman"/>
          <w:sz w:val="28"/>
          <w:szCs w:val="28"/>
          <w:lang w:eastAsia="ru-RU"/>
        </w:rPr>
        <w:t xml:space="preserve"> Земельного кодекса Российской Федерации.</w:t>
      </w:r>
      <w:proofErr w:type="gramEnd"/>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0744A" w:rsidRPr="0066747F" w:rsidRDefault="00AF41BB"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.21.  Предоставление земельного участка на заявленном виде прав не допускается.</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.22. В отношении земельного участка, указанного в заявлен</w:t>
      </w:r>
      <w:proofErr w:type="gramStart"/>
      <w:r w:rsidR="00A0744A" w:rsidRPr="0066747F">
        <w:rPr>
          <w:rFonts w:ascii="Times New Roman" w:eastAsia="Calibri" w:hAnsi="Times New Roman" w:cs="Times New Roman"/>
          <w:sz w:val="28"/>
          <w:szCs w:val="28"/>
          <w:lang w:eastAsia="ru-RU"/>
        </w:rPr>
        <w:t>ии о е</w:t>
      </w:r>
      <w:proofErr w:type="gramEnd"/>
      <w:r w:rsidR="00A0744A" w:rsidRPr="0066747F">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.23. Указанный в заявлении о предоставлении земельного участка земельный участок не отнесен к определенной категории земель.</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2.8</w:t>
      </w:r>
      <w:r w:rsidR="00A0744A" w:rsidRPr="0066747F">
        <w:rPr>
          <w:rFonts w:ascii="Times New Roman" w:eastAsia="Calibri" w:hAnsi="Times New Roman" w:cs="Times New Roman"/>
          <w:sz w:val="28"/>
          <w:szCs w:val="28"/>
          <w:lang w:eastAsia="ru-RU"/>
        </w:rPr>
        <w:t>.24. В отношении земельного участка, указанного в заявлен</w:t>
      </w:r>
      <w:proofErr w:type="gramStart"/>
      <w:r w:rsidR="00A0744A" w:rsidRPr="0066747F">
        <w:rPr>
          <w:rFonts w:ascii="Times New Roman" w:eastAsia="Calibri" w:hAnsi="Times New Roman" w:cs="Times New Roman"/>
          <w:sz w:val="28"/>
          <w:szCs w:val="28"/>
          <w:lang w:eastAsia="ru-RU"/>
        </w:rPr>
        <w:t>ии о е</w:t>
      </w:r>
      <w:proofErr w:type="gramEnd"/>
      <w:r w:rsidR="00A0744A" w:rsidRPr="0066747F">
        <w:rPr>
          <w:rFonts w:ascii="Times New Roman" w:eastAsia="Calibri" w:hAnsi="Times New Roman" w:cs="Times New Roman"/>
          <w:sz w:val="28"/>
          <w:szCs w:val="28"/>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 xml:space="preserve">.25. </w:t>
      </w:r>
      <w:proofErr w:type="gramStart"/>
      <w:r w:rsidR="00A0744A" w:rsidRPr="0066747F">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00A0744A" w:rsidRPr="0066747F">
        <w:rPr>
          <w:rFonts w:ascii="Times New Roman" w:eastAsia="Calibri" w:hAnsi="Times New Roman" w:cs="Times New Roman"/>
          <w:sz w:val="28"/>
          <w:szCs w:val="28"/>
          <w:lang w:eastAsia="ru-RU"/>
        </w:rPr>
        <w:t xml:space="preserve"> или реконструкции.</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.26. Границы земельного участка, указанного в заявлен</w:t>
      </w:r>
      <w:proofErr w:type="gramStart"/>
      <w:r w:rsidR="00A0744A" w:rsidRPr="0066747F">
        <w:rPr>
          <w:rFonts w:ascii="Times New Roman" w:eastAsia="Calibri" w:hAnsi="Times New Roman" w:cs="Times New Roman"/>
          <w:sz w:val="28"/>
          <w:szCs w:val="28"/>
          <w:lang w:eastAsia="ru-RU"/>
        </w:rPr>
        <w:t>ии о е</w:t>
      </w:r>
      <w:proofErr w:type="gramEnd"/>
      <w:r w:rsidR="00A0744A" w:rsidRPr="0066747F">
        <w:rPr>
          <w:rFonts w:ascii="Times New Roman" w:eastAsia="Calibri" w:hAnsi="Times New Roman" w:cs="Times New Roman"/>
          <w:sz w:val="28"/>
          <w:szCs w:val="28"/>
          <w:lang w:eastAsia="ru-RU"/>
        </w:rPr>
        <w:t xml:space="preserve">го предоставлении, подлежат уточнению в соответствии с Федеральным </w:t>
      </w:r>
      <w:hyperlink r:id="rId25" w:history="1">
        <w:r w:rsidR="00A0744A" w:rsidRPr="0066747F">
          <w:rPr>
            <w:rFonts w:ascii="Times New Roman" w:eastAsia="Calibri" w:hAnsi="Times New Roman" w:cs="Times New Roman"/>
            <w:sz w:val="28"/>
            <w:szCs w:val="28"/>
            <w:lang w:eastAsia="ru-RU"/>
          </w:rPr>
          <w:t>законом</w:t>
        </w:r>
      </w:hyperlink>
      <w:r w:rsidR="00A0744A" w:rsidRPr="0066747F">
        <w:rPr>
          <w:rFonts w:ascii="Times New Roman" w:eastAsia="Calibri" w:hAnsi="Times New Roman" w:cs="Times New Roman"/>
          <w:sz w:val="28"/>
          <w:szCs w:val="28"/>
          <w:lang w:eastAsia="ru-RU"/>
        </w:rPr>
        <w:t xml:space="preserve"> от 24.07.2007 № 221-ФЗ «О государственном кадастре недвижимости».</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.27. Площадь земельного участка, указанного в заявлен</w:t>
      </w:r>
      <w:proofErr w:type="gramStart"/>
      <w:r w:rsidR="00A0744A" w:rsidRPr="0066747F">
        <w:rPr>
          <w:rFonts w:ascii="Times New Roman" w:eastAsia="Calibri" w:hAnsi="Times New Roman" w:cs="Times New Roman"/>
          <w:sz w:val="28"/>
          <w:szCs w:val="28"/>
          <w:lang w:eastAsia="ru-RU"/>
        </w:rPr>
        <w:t>ии о е</w:t>
      </w:r>
      <w:proofErr w:type="gramEnd"/>
      <w:r w:rsidR="00A0744A" w:rsidRPr="0066747F">
        <w:rPr>
          <w:rFonts w:ascii="Times New Roman" w:eastAsia="Calibri" w:hAnsi="Times New Roman" w:cs="Times New Roman"/>
          <w:sz w:val="28"/>
          <w:szCs w:val="28"/>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744A" w:rsidRPr="0066747F" w:rsidRDefault="00860166"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A0744A" w:rsidRPr="0066747F">
        <w:rPr>
          <w:rFonts w:ascii="Times New Roman" w:eastAsia="Calibri" w:hAnsi="Times New Roman" w:cs="Times New Roman"/>
          <w:sz w:val="28"/>
          <w:szCs w:val="28"/>
          <w:lang w:eastAsia="ru-RU"/>
        </w:rPr>
        <w:t>.28.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b/>
          <w:sz w:val="28"/>
          <w:szCs w:val="28"/>
        </w:rPr>
      </w:pP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b/>
          <w:bCs/>
          <w:sz w:val="28"/>
          <w:szCs w:val="28"/>
        </w:rPr>
      </w:pPr>
      <w:r w:rsidRPr="0066747F">
        <w:rPr>
          <w:rFonts w:ascii="Times New Roman" w:eastAsia="Calibri" w:hAnsi="Times New Roman" w:cs="Times New Roman"/>
          <w:b/>
          <w:sz w:val="28"/>
          <w:szCs w:val="28"/>
        </w:rPr>
        <w:t xml:space="preserve">2.9. </w:t>
      </w:r>
      <w:r w:rsidRPr="0066747F">
        <w:rPr>
          <w:rFonts w:ascii="Times New Roman" w:eastAsia="Calibri" w:hAnsi="Times New Roman" w:cs="Times New Roman"/>
          <w:b/>
          <w:bCs/>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A0744A" w:rsidRPr="0066747F" w:rsidRDefault="00A0744A" w:rsidP="00A0744A">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не требуются.</w:t>
      </w:r>
    </w:p>
    <w:p w:rsidR="00A0744A" w:rsidRPr="0066747F" w:rsidRDefault="00A0744A" w:rsidP="00A0744A">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b/>
          <w:sz w:val="28"/>
          <w:szCs w:val="28"/>
        </w:rPr>
      </w:pPr>
      <w:r w:rsidRPr="0066747F">
        <w:rPr>
          <w:rFonts w:ascii="Times New Roman" w:eastAsia="Calibri" w:hAnsi="Times New Roman" w:cs="Times New Roman"/>
          <w:b/>
          <w:sz w:val="28"/>
          <w:szCs w:val="28"/>
        </w:rPr>
        <w:t xml:space="preserve">2.10. Размер платы, взимаемой за предоставление муниципальной услуги </w:t>
      </w: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Предоставление муниципальной услуги осуществляется на бесплатной основе.</w:t>
      </w:r>
    </w:p>
    <w:p w:rsidR="00A0744A" w:rsidRPr="0066747F" w:rsidRDefault="00A0744A" w:rsidP="00A0744A">
      <w:pPr>
        <w:suppressAutoHyphens/>
        <w:autoSpaceDE w:val="0"/>
        <w:spacing w:after="0" w:line="240" w:lineRule="auto"/>
        <w:ind w:firstLine="709"/>
        <w:jc w:val="both"/>
        <w:rPr>
          <w:rFonts w:ascii="Times New Roman" w:eastAsia="Calibri" w:hAnsi="Times New Roman" w:cs="Times New Roman"/>
          <w:sz w:val="28"/>
          <w:szCs w:val="28"/>
        </w:rPr>
      </w:pPr>
    </w:p>
    <w:p w:rsidR="00A0744A" w:rsidRPr="0066747F" w:rsidRDefault="00A0744A" w:rsidP="00A0744A">
      <w:pPr>
        <w:spacing w:after="0" w:line="240" w:lineRule="auto"/>
        <w:ind w:firstLine="709"/>
        <w:jc w:val="both"/>
        <w:rPr>
          <w:rFonts w:ascii="Times New Roman" w:eastAsia="Calibri" w:hAnsi="Times New Roman" w:cs="Times New Roman"/>
          <w:b/>
          <w:sz w:val="28"/>
          <w:szCs w:val="28"/>
        </w:rPr>
      </w:pPr>
      <w:r w:rsidRPr="0066747F">
        <w:rPr>
          <w:rFonts w:ascii="Times New Roman" w:eastAsia="Calibri" w:hAnsi="Times New Roman" w:cs="Times New Roman"/>
          <w:b/>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66747F">
        <w:rPr>
          <w:rFonts w:ascii="Times New Roman" w:eastAsia="Calibri" w:hAnsi="Times New Roman" w:cs="Times New Roman"/>
          <w:b/>
          <w:bCs/>
          <w:sz w:val="28"/>
          <w:szCs w:val="28"/>
        </w:rPr>
        <w:lastRenderedPageBreak/>
        <w:t>2.12. Срок и порядок регистрации запроса о предоставлении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w:t>
      </w:r>
      <w:r>
        <w:rPr>
          <w:rFonts w:ascii="Times New Roman" w:eastAsia="Calibri" w:hAnsi="Times New Roman" w:cs="Times New Roman"/>
          <w:sz w:val="28"/>
          <w:szCs w:val="28"/>
        </w:rPr>
        <w:t>ние 15 мин</w:t>
      </w:r>
      <w:r w:rsidRPr="0066747F">
        <w:rPr>
          <w:rFonts w:ascii="Times New Roman" w:eastAsia="Calibri" w:hAnsi="Times New Roman" w:cs="Times New Roman"/>
          <w:sz w:val="28"/>
          <w:szCs w:val="28"/>
        </w:rPr>
        <w:t xml:space="preserve">. </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w:t>
      </w:r>
      <w:r>
        <w:rPr>
          <w:rFonts w:ascii="Times New Roman" w:eastAsia="Calibri" w:hAnsi="Times New Roman" w:cs="Times New Roman"/>
          <w:i/>
          <w:sz w:val="28"/>
          <w:szCs w:val="28"/>
        </w:rPr>
        <w:t xml:space="preserve"> </w:t>
      </w:r>
      <w:r w:rsidRPr="0066747F">
        <w:rPr>
          <w:rFonts w:ascii="Times New Roman" w:eastAsia="Calibri" w:hAnsi="Times New Roman" w:cs="Times New Roman"/>
          <w:sz w:val="28"/>
          <w:szCs w:val="28"/>
        </w:rPr>
        <w:t>одного рабочего дня</w:t>
      </w:r>
      <w:r w:rsidRPr="0066747F">
        <w:rPr>
          <w:rFonts w:ascii="Times New Roman" w:eastAsia="Calibri" w:hAnsi="Times New Roman" w:cs="Times New Roman"/>
          <w:i/>
          <w:sz w:val="28"/>
          <w:szCs w:val="28"/>
        </w:rPr>
        <w:t xml:space="preserve"> </w:t>
      </w:r>
      <w:r w:rsidRPr="0066747F">
        <w:rPr>
          <w:rFonts w:ascii="Times New Roman" w:eastAsia="Calibri" w:hAnsi="Times New Roman" w:cs="Times New Roman"/>
          <w:sz w:val="28"/>
          <w:szCs w:val="28"/>
        </w:rPr>
        <w:t xml:space="preserve">с момента поступления его в администрацию. </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p>
    <w:p w:rsidR="00A0744A" w:rsidRPr="0066747F" w:rsidRDefault="00A0744A" w:rsidP="00A0744A">
      <w:pPr>
        <w:spacing w:after="0" w:line="240" w:lineRule="auto"/>
        <w:ind w:firstLine="709"/>
        <w:jc w:val="both"/>
        <w:rPr>
          <w:rFonts w:ascii="Times New Roman" w:eastAsia="Calibri" w:hAnsi="Times New Roman" w:cs="Times New Roman"/>
          <w:b/>
          <w:bCs/>
          <w:sz w:val="28"/>
          <w:szCs w:val="28"/>
        </w:rPr>
      </w:pPr>
      <w:r w:rsidRPr="0066747F">
        <w:rPr>
          <w:rFonts w:ascii="Times New Roman" w:eastAsia="Calibri" w:hAnsi="Times New Roman" w:cs="Times New Roman"/>
          <w:b/>
          <w:bCs/>
          <w:sz w:val="28"/>
          <w:szCs w:val="28"/>
        </w:rPr>
        <w:t>2.13. Требования к помещениям предоставления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2.13.3. Места для информирования должны быть оборудованы информационными стендами, содержащими следующую информацию:</w:t>
      </w:r>
      <w:r w:rsidRPr="0066747F">
        <w:rPr>
          <w:rFonts w:ascii="Times New Roman" w:eastAsia="Calibri" w:hAnsi="Times New Roman" w:cs="Times New Roman"/>
          <w:b/>
          <w:bCs/>
          <w:i/>
          <w:iCs/>
          <w:sz w:val="28"/>
          <w:szCs w:val="28"/>
        </w:rPr>
        <w:t xml:space="preserve"> </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0744A" w:rsidRPr="0066747F" w:rsidRDefault="00A0744A" w:rsidP="00A0744A">
      <w:pPr>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перечень, формы документов для заполнения, образцы заполнения документов, бланки для заполнения;</w:t>
      </w:r>
    </w:p>
    <w:p w:rsidR="00A0744A" w:rsidRPr="0066747F" w:rsidRDefault="00A0744A" w:rsidP="00A0744A">
      <w:pPr>
        <w:autoSpaceDE w:val="0"/>
        <w:autoSpaceDN w:val="0"/>
        <w:adjustRightInd w:val="0"/>
        <w:spacing w:after="0" w:line="240" w:lineRule="auto"/>
        <w:ind w:firstLine="709"/>
        <w:rPr>
          <w:rFonts w:ascii="Times New Roman" w:eastAsia="Calibri" w:hAnsi="Times New Roman" w:cs="Times New Roman"/>
          <w:sz w:val="28"/>
          <w:szCs w:val="28"/>
        </w:rPr>
      </w:pPr>
      <w:r w:rsidRPr="0066747F">
        <w:rPr>
          <w:rFonts w:ascii="Times New Roman" w:eastAsia="Calibri" w:hAnsi="Times New Roman" w:cs="Times New Roman"/>
          <w:sz w:val="28"/>
          <w:szCs w:val="28"/>
        </w:rPr>
        <w:t>основания для отказа в предоставлении муниципальной услуги;</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2.13.4. Кабинеты (кабинки) приема заявителей должны быть оборудованы информационными табличками с указанием:</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номера кабинета (кабинки);</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фамилии, имени и отчества специалиста, осуществляющего прием заявителей;</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дней и часов приема, времени перерыва на обед.</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2.13.6. </w:t>
      </w:r>
      <w:proofErr w:type="gramStart"/>
      <w:r w:rsidRPr="0066747F">
        <w:rPr>
          <w:rFonts w:ascii="Times New Roman" w:eastAsia="Calibri" w:hAnsi="Times New Roman" w:cs="Times New Roman"/>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66747F">
        <w:rPr>
          <w:rFonts w:ascii="Times New Roman" w:eastAsia="Calibri" w:hAnsi="Times New Roman" w:cs="Times New Roman"/>
          <w:sz w:val="28"/>
          <w:szCs w:val="28"/>
        </w:rPr>
        <w:t xml:space="preserve"> актами.</w:t>
      </w:r>
    </w:p>
    <w:p w:rsidR="00A0744A" w:rsidRPr="0066747F" w:rsidRDefault="00A0744A" w:rsidP="00A0744A">
      <w:pPr>
        <w:spacing w:after="0" w:line="240" w:lineRule="auto"/>
        <w:ind w:firstLine="709"/>
        <w:jc w:val="both"/>
        <w:rPr>
          <w:rFonts w:ascii="Times New Roman" w:eastAsia="Calibri" w:hAnsi="Times New Roman" w:cs="Times New Roman"/>
          <w:b/>
          <w:bCs/>
          <w:sz w:val="28"/>
          <w:szCs w:val="28"/>
        </w:rPr>
      </w:pPr>
    </w:p>
    <w:p w:rsidR="00A0744A" w:rsidRPr="0066747F" w:rsidRDefault="00A0744A" w:rsidP="00A0744A">
      <w:pPr>
        <w:spacing w:after="0" w:line="240" w:lineRule="auto"/>
        <w:ind w:firstLine="709"/>
        <w:jc w:val="both"/>
        <w:rPr>
          <w:rFonts w:ascii="Times New Roman" w:eastAsia="Calibri" w:hAnsi="Times New Roman" w:cs="Times New Roman"/>
          <w:b/>
          <w:bCs/>
          <w:sz w:val="28"/>
          <w:szCs w:val="28"/>
        </w:rPr>
      </w:pPr>
      <w:r w:rsidRPr="0066747F">
        <w:rPr>
          <w:rFonts w:ascii="Times New Roman" w:eastAsia="Calibri" w:hAnsi="Times New Roman" w:cs="Times New Roman"/>
          <w:b/>
          <w:bCs/>
          <w:sz w:val="28"/>
          <w:szCs w:val="28"/>
        </w:rPr>
        <w:t>2.14. Показатели доступности и качества муниципальной услуги</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2.14.1. Показателем доступности муниципальной услуги является:</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транспортная доступность к местам предоставления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2.14.2. Показателями качества муниципальной услуги являются:</w:t>
      </w:r>
    </w:p>
    <w:p w:rsidR="00A0744A" w:rsidRPr="0066747F" w:rsidRDefault="00A0744A" w:rsidP="00A0744A">
      <w:pPr>
        <w:spacing w:after="0" w:line="240" w:lineRule="auto"/>
        <w:ind w:firstLine="709"/>
        <w:rPr>
          <w:rFonts w:ascii="Times New Roman" w:eastAsia="Calibri" w:hAnsi="Times New Roman" w:cs="Times New Roman"/>
          <w:sz w:val="28"/>
          <w:szCs w:val="28"/>
        </w:rPr>
      </w:pPr>
      <w:r w:rsidRPr="0066747F">
        <w:rPr>
          <w:rFonts w:ascii="Times New Roman" w:eastAsia="Calibri" w:hAnsi="Times New Roman" w:cs="Times New Roman"/>
          <w:sz w:val="28"/>
          <w:szCs w:val="28"/>
        </w:rPr>
        <w:t>соблюдение срока предоставления муниципальной услуги;</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отсутствие поданных в установленном порядке </w:t>
      </w:r>
      <w:r w:rsidRPr="0066747F">
        <w:rPr>
          <w:rFonts w:ascii="Times New Roman" w:eastAsia="Calibri" w:hAnsi="Times New Roman" w:cs="Times New Roman"/>
          <w:i/>
          <w:sz w:val="28"/>
          <w:szCs w:val="28"/>
        </w:rPr>
        <w:t>и</w:t>
      </w:r>
      <w:r w:rsidRPr="0066747F">
        <w:rPr>
          <w:rFonts w:ascii="Times New Roman" w:eastAsia="Calibri" w:hAnsi="Times New Roman" w:cs="Times New Roman"/>
          <w:sz w:val="28"/>
          <w:szCs w:val="28"/>
        </w:rPr>
        <w:t xml:space="preserve">/или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p>
    <w:p w:rsidR="00A0744A" w:rsidRPr="0066747F" w:rsidRDefault="00A0744A" w:rsidP="00A0744A">
      <w:pPr>
        <w:spacing w:after="0" w:line="240" w:lineRule="auto"/>
        <w:ind w:firstLine="709"/>
        <w:jc w:val="both"/>
        <w:rPr>
          <w:rFonts w:ascii="Times New Roman" w:eastAsia="Calibri" w:hAnsi="Times New Roman" w:cs="Times New Roman"/>
          <w:b/>
          <w:bCs/>
          <w:sz w:val="28"/>
          <w:szCs w:val="28"/>
        </w:rPr>
      </w:pPr>
      <w:r w:rsidRPr="0066747F">
        <w:rPr>
          <w:rFonts w:ascii="Times New Roman" w:eastAsia="Calibri" w:hAnsi="Times New Roman" w:cs="Times New Roman"/>
          <w:b/>
          <w:bCs/>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6747F">
        <w:rPr>
          <w:rFonts w:ascii="Times New Roman" w:eastAsia="Calibri" w:hAnsi="Times New Roman" w:cs="Times New Roman"/>
          <w:sz w:val="28"/>
          <w:szCs w:val="28"/>
        </w:rPr>
        <w:t>2.15.1. Особенности предоставления муниципальной услуги в электронной форме:</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6747F">
        <w:rPr>
          <w:rFonts w:ascii="Times New Roman" w:eastAsia="Calibri"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6747F">
        <w:rPr>
          <w:rFonts w:ascii="Times New Roman" w:eastAsia="Calibri" w:hAnsi="Times New Roman" w:cs="Times New Roman"/>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6747F">
        <w:rPr>
          <w:rFonts w:ascii="Times New Roman" w:eastAsia="Calibri" w:hAnsi="Times New Roman" w:cs="Times New Roman"/>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6747F">
        <w:rPr>
          <w:rFonts w:ascii="Times New Roman" w:eastAsia="Calibri" w:hAnsi="Times New Roman" w:cs="Times New Roman"/>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6747F">
        <w:rPr>
          <w:rFonts w:ascii="Times New Roman" w:eastAsia="Calibri" w:hAnsi="Times New Roman" w:cs="Times New Roman"/>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lastRenderedPageBreak/>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p>
    <w:p w:rsidR="00A0744A" w:rsidRPr="0066747F" w:rsidRDefault="00A0744A" w:rsidP="00A0744A">
      <w:pPr>
        <w:autoSpaceDE w:val="0"/>
        <w:autoSpaceDN w:val="0"/>
        <w:adjustRightInd w:val="0"/>
        <w:spacing w:after="0" w:line="240" w:lineRule="auto"/>
        <w:ind w:firstLine="539"/>
        <w:jc w:val="both"/>
        <w:rPr>
          <w:rFonts w:ascii="Times New Roman" w:eastAsia="Times New Roman" w:hAnsi="Times New Roman" w:cs="Times New Roman"/>
          <w:b/>
          <w:bCs/>
          <w:sz w:val="28"/>
          <w:szCs w:val="28"/>
          <w:lang w:eastAsia="ru-RU"/>
        </w:rPr>
      </w:pPr>
      <w:r w:rsidRPr="0066747F">
        <w:rPr>
          <w:rFonts w:ascii="Times New Roman" w:eastAsia="Calibri" w:hAnsi="Times New Roman" w:cs="Times New Roman"/>
          <w:b/>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66747F">
        <w:rPr>
          <w:rFonts w:ascii="Times New Roman" w:eastAsia="Times New Roman" w:hAnsi="Times New Roman" w:cs="Times New Roman"/>
          <w:b/>
          <w:bCs/>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0744A" w:rsidRPr="0066747F" w:rsidRDefault="00A0744A" w:rsidP="00A0744A">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A0744A" w:rsidRPr="0066747F" w:rsidRDefault="00A0744A" w:rsidP="00A0744A">
      <w:pPr>
        <w:spacing w:after="0" w:line="240" w:lineRule="auto"/>
        <w:ind w:firstLine="709"/>
        <w:jc w:val="both"/>
        <w:rPr>
          <w:rFonts w:ascii="Times New Roman" w:eastAsia="Calibri" w:hAnsi="Times New Roman" w:cs="Times New Roman"/>
          <w:b/>
          <w:sz w:val="28"/>
          <w:szCs w:val="28"/>
        </w:rPr>
      </w:pPr>
      <w:r w:rsidRPr="0066747F">
        <w:rPr>
          <w:rFonts w:ascii="Times New Roman" w:eastAsia="Calibri" w:hAnsi="Times New Roman" w:cs="Times New Roman"/>
          <w:b/>
          <w:sz w:val="28"/>
          <w:szCs w:val="28"/>
        </w:rPr>
        <w:t xml:space="preserve">3.1. Описание последовательности действий при предоставлении муниципальной услуги </w:t>
      </w:r>
    </w:p>
    <w:p w:rsidR="00A0744A" w:rsidRPr="0066747F" w:rsidRDefault="00A0744A" w:rsidP="00A0744A">
      <w:pPr>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Предоставление муниципальной услуги включает в себя следующие административные процедуры:</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прием и регистрация документов;</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 xml:space="preserve">направление межведомственных запросов; </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6747F">
        <w:rPr>
          <w:rFonts w:ascii="Times New Roman" w:eastAsia="Calibri" w:hAnsi="Times New Roman" w:cs="Times New Roman"/>
          <w:sz w:val="28"/>
          <w:szCs w:val="28"/>
          <w:lang w:eastAsia="ru-RU"/>
        </w:rPr>
        <w:t>рассмотрение заявления и представленных документов и принятие решения о предоставлении земельного участка;</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Times New Roman" w:hAnsi="Times New Roman" w:cs="Times New Roman"/>
          <w:sz w:val="28"/>
          <w:szCs w:val="28"/>
          <w:lang w:eastAsia="ru-RU"/>
        </w:rPr>
        <w:t>подготовка документа о предоставлении земельного участка и направление его заявителю</w:t>
      </w:r>
      <w:r w:rsidRPr="0066747F">
        <w:rPr>
          <w:rFonts w:ascii="Times New Roman" w:eastAsia="Calibri" w:hAnsi="Times New Roman" w:cs="Times New Roman"/>
          <w:sz w:val="28"/>
          <w:szCs w:val="28"/>
        </w:rPr>
        <w:t xml:space="preserve">; </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выдача (направление) документов заявител</w:t>
      </w:r>
      <w:proofErr w:type="gramStart"/>
      <w:r w:rsidRPr="0066747F">
        <w:rPr>
          <w:rFonts w:ascii="Times New Roman" w:eastAsia="Calibri" w:hAnsi="Times New Roman" w:cs="Times New Roman"/>
          <w:sz w:val="28"/>
          <w:szCs w:val="28"/>
        </w:rPr>
        <w:t>ю(</w:t>
      </w:r>
      <w:proofErr w:type="gramEnd"/>
      <w:r w:rsidRPr="0066747F">
        <w:rPr>
          <w:rFonts w:ascii="Times New Roman" w:eastAsia="Calibri" w:hAnsi="Times New Roman" w:cs="Times New Roman"/>
          <w:sz w:val="28"/>
          <w:szCs w:val="28"/>
        </w:rPr>
        <w:t>ям)</w:t>
      </w:r>
      <w:r w:rsidRPr="0066747F">
        <w:rPr>
          <w:rFonts w:ascii="Times New Roman" w:eastAsia="Times New Roman" w:hAnsi="Times New Roman" w:cs="Times New Roman"/>
          <w:sz w:val="28"/>
          <w:szCs w:val="28"/>
          <w:lang w:eastAsia="ru-RU"/>
        </w:rPr>
        <w:t>.</w:t>
      </w:r>
    </w:p>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6747F">
        <w:rPr>
          <w:rFonts w:ascii="Times New Roman" w:eastAsia="Calibri" w:hAnsi="Times New Roman" w:cs="Times New Roman"/>
          <w:sz w:val="28"/>
          <w:szCs w:val="28"/>
        </w:rPr>
        <w:t>Блок–схема последовательности действий по предоставлению муниципальной услуги приведена в приложении № 2 к настоящему административному регламенту.</w:t>
      </w:r>
    </w:p>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b/>
          <w:sz w:val="28"/>
          <w:szCs w:val="28"/>
        </w:rPr>
      </w:pPr>
      <w:r w:rsidRPr="0066747F">
        <w:rPr>
          <w:rFonts w:ascii="Times New Roman" w:eastAsia="Calibri" w:hAnsi="Times New Roman" w:cs="Times New Roman"/>
          <w:b/>
          <w:sz w:val="28"/>
          <w:szCs w:val="28"/>
        </w:rPr>
        <w:t xml:space="preserve">3.2. Описание последовательности административных действий при приеме и регистрации документов </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Заявители для предоставления земельных участков, на которых расположены здания, сооружения,</w:t>
      </w:r>
      <w:r w:rsidRPr="0066747F">
        <w:rPr>
          <w:rFonts w:ascii="Times New Roman" w:eastAsia="Times New Roman" w:hAnsi="Times New Roman" w:cs="Times New Roman"/>
          <w:b/>
          <w:sz w:val="28"/>
          <w:szCs w:val="28"/>
          <w:lang w:eastAsia="ru-RU"/>
        </w:rPr>
        <w:t xml:space="preserve"> </w:t>
      </w:r>
      <w:r w:rsidRPr="0066747F">
        <w:rPr>
          <w:rFonts w:ascii="Times New Roman" w:eastAsia="Times New Roman" w:hAnsi="Times New Roman" w:cs="Times New Roman"/>
          <w:sz w:val="28"/>
          <w:szCs w:val="28"/>
          <w:lang w:eastAsia="ru-RU"/>
        </w:rPr>
        <w:t>подают (направляют) документы непосредственно в администрацию либо через многофункциональный центр (при его наличии).</w:t>
      </w:r>
    </w:p>
    <w:p w:rsidR="00A0744A" w:rsidRPr="0066747F" w:rsidRDefault="00A0744A" w:rsidP="00A0744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в администрацию документов, указанных в пункте 2.6.2 настоящего Административного регламента.</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66747F">
        <w:rPr>
          <w:rFonts w:ascii="Times New Roman" w:eastAsia="Calibri" w:hAnsi="Times New Roman" w:cs="Times New Roman"/>
          <w:sz w:val="28"/>
          <w:szCs w:val="28"/>
        </w:rPr>
        <w:t>ответственному за предоставление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66747F">
        <w:rPr>
          <w:rFonts w:ascii="Times New Roman" w:eastAsia="Times New Roman" w:hAnsi="Times New Roman" w:cs="Times New Roman"/>
          <w:sz w:val="28"/>
          <w:szCs w:val="28"/>
          <w:lang w:eastAsia="ru-RU"/>
        </w:rPr>
        <w:t>Максимальный срок выполнения д</w:t>
      </w:r>
      <w:r>
        <w:rPr>
          <w:rFonts w:ascii="Times New Roman" w:eastAsia="Times New Roman" w:hAnsi="Times New Roman" w:cs="Times New Roman"/>
          <w:sz w:val="28"/>
          <w:szCs w:val="28"/>
          <w:lang w:eastAsia="ru-RU"/>
        </w:rPr>
        <w:t>ействий не может превышать 1рабочего дня</w:t>
      </w:r>
      <w:r w:rsidRPr="0066747F">
        <w:rPr>
          <w:rFonts w:ascii="Times New Roman" w:eastAsia="Times New Roman" w:hAnsi="Times New Roman" w:cs="Times New Roman"/>
          <w:i/>
          <w:sz w:val="28"/>
          <w:szCs w:val="28"/>
          <w:lang w:eastAsia="ru-RU"/>
        </w:rPr>
        <w:t>.</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0744A" w:rsidRPr="0066747F" w:rsidTr="00821313">
        <w:trPr>
          <w:trHeight w:val="965"/>
        </w:trPr>
        <w:tc>
          <w:tcPr>
            <w:tcW w:w="9570" w:type="dxa"/>
            <w:shd w:val="clear" w:color="auto" w:fill="auto"/>
          </w:tcPr>
          <w:p w:rsidR="00A0744A" w:rsidRPr="0066747F" w:rsidRDefault="00A0744A" w:rsidP="00821313">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6747F">
              <w:rPr>
                <w:rFonts w:ascii="Times New Roman" w:eastAsia="Times New Roman" w:hAnsi="Times New Roman" w:cs="Times New Roman"/>
                <w:sz w:val="20"/>
                <w:szCs w:val="20"/>
                <w:lang w:eastAsia="ru-RU"/>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A0744A" w:rsidRPr="0066747F" w:rsidRDefault="00A0744A" w:rsidP="00A0744A">
      <w:pPr>
        <w:autoSpaceDE w:val="0"/>
        <w:autoSpaceDN w:val="0"/>
        <w:adjustRightInd w:val="0"/>
        <w:spacing w:after="0" w:line="240" w:lineRule="auto"/>
        <w:ind w:left="1412" w:hanging="703"/>
        <w:jc w:val="both"/>
        <w:outlineLvl w:val="0"/>
        <w:rPr>
          <w:rFonts w:ascii="Times New Roman" w:eastAsia="Calibri" w:hAnsi="Times New Roman" w:cs="Times New Roman"/>
          <w:b/>
          <w:i/>
          <w:sz w:val="28"/>
          <w:szCs w:val="28"/>
        </w:rPr>
      </w:pPr>
    </w:p>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b/>
          <w:sz w:val="28"/>
          <w:szCs w:val="28"/>
        </w:rPr>
      </w:pPr>
      <w:r w:rsidRPr="0066747F">
        <w:rPr>
          <w:rFonts w:ascii="Times New Roman" w:eastAsia="Calibri" w:hAnsi="Times New Roman" w:cs="Times New Roman"/>
          <w:b/>
          <w:sz w:val="28"/>
          <w:szCs w:val="28"/>
        </w:rPr>
        <w:lastRenderedPageBreak/>
        <w:t xml:space="preserve">3.3. Описание последовательности административных действий при </w:t>
      </w:r>
      <w:r w:rsidRPr="0066747F">
        <w:rPr>
          <w:rFonts w:ascii="Times New Roman" w:eastAsia="Calibri" w:hAnsi="Times New Roman" w:cs="Times New Roman"/>
          <w:b/>
          <w:sz w:val="28"/>
          <w:szCs w:val="28"/>
          <w:lang w:eastAsia="ru-RU"/>
        </w:rPr>
        <w:t xml:space="preserve">формировании и направлении межведомственных запросов </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Calibri" w:hAnsi="Times New Roman" w:cs="Times New Roman"/>
          <w:sz w:val="28"/>
          <w:szCs w:val="28"/>
        </w:rPr>
        <w:t>Основанием для начала административной процедуры является 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r w:rsidRPr="0066747F">
        <w:rPr>
          <w:rFonts w:ascii="Times New Roman" w:eastAsia="Times New Roman" w:hAnsi="Times New Roman" w:cs="Times New Roman"/>
          <w:sz w:val="28"/>
          <w:szCs w:val="28"/>
          <w:lang w:eastAsia="ru-RU"/>
        </w:rPr>
        <w:t xml:space="preserve"> </w:t>
      </w:r>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6747F">
        <w:rPr>
          <w:rFonts w:ascii="Times New Roman" w:eastAsia="Calibri" w:hAnsi="Times New Roman" w:cs="Times New Roman"/>
          <w:sz w:val="28"/>
          <w:szCs w:val="28"/>
        </w:rPr>
        <w:t>Специалист, ответственный за</w:t>
      </w:r>
      <w:r w:rsidRPr="0066747F">
        <w:rPr>
          <w:rFonts w:ascii="Times New Roman" w:eastAsia="Calibri" w:hAnsi="Times New Roman" w:cs="Times New Roman"/>
          <w:i/>
          <w:color w:val="FF0000"/>
          <w:sz w:val="28"/>
          <w:szCs w:val="28"/>
        </w:rPr>
        <w:t xml:space="preserve"> </w:t>
      </w:r>
      <w:r w:rsidRPr="0066747F">
        <w:rPr>
          <w:rFonts w:ascii="Times New Roman" w:eastAsia="Calibri" w:hAnsi="Times New Roman" w:cs="Times New Roman"/>
          <w:sz w:val="28"/>
          <w:szCs w:val="28"/>
        </w:rPr>
        <w:t xml:space="preserve">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w:t>
      </w:r>
      <w:r w:rsidRPr="0066747F">
        <w:rPr>
          <w:rFonts w:ascii="Times New Roman" w:eastAsia="Times New Roman" w:hAnsi="Times New Roman" w:cs="Times New Roman"/>
          <w:sz w:val="28"/>
          <w:szCs w:val="28"/>
          <w:lang w:eastAsia="ru-RU"/>
        </w:rPr>
        <w:t>в соответствующие органы государственной власти, органы местного самоуправления и подведомственные таким органам организации</w:t>
      </w:r>
      <w:r w:rsidRPr="0066747F">
        <w:rPr>
          <w:rFonts w:ascii="Times New Roman" w:eastAsia="Calibri" w:hAnsi="Times New Roman" w:cs="Times New Roman"/>
          <w:sz w:val="28"/>
          <w:szCs w:val="28"/>
        </w:rPr>
        <w:t xml:space="preserve"> о предоставлении документов и сведений, необходимых для предоставления муниципальной услуги, предусмотренных пунктом 2.6.3 настоящего Административного регламента (в случае, если указанные документы не представлены заявителем самостоятельно). </w:t>
      </w:r>
      <w:proofErr w:type="gramEnd"/>
    </w:p>
    <w:p w:rsidR="00A0744A" w:rsidRPr="0066747F" w:rsidRDefault="00A0744A" w:rsidP="00A0744A">
      <w:pPr>
        <w:autoSpaceDE w:val="0"/>
        <w:autoSpaceDN w:val="0"/>
        <w:adjustRightInd w:val="0"/>
        <w:spacing w:after="0" w:line="240" w:lineRule="auto"/>
        <w:ind w:firstLine="709"/>
        <w:jc w:val="both"/>
        <w:rPr>
          <w:rFonts w:ascii="Times New Roman" w:eastAsia="Calibri" w:hAnsi="Times New Roman" w:cs="Times New Roman"/>
          <w:sz w:val="28"/>
          <w:szCs w:val="28"/>
        </w:rPr>
      </w:pPr>
      <w:r w:rsidRPr="0066747F">
        <w:rPr>
          <w:rFonts w:ascii="Times New Roman" w:eastAsia="Calibri" w:hAnsi="Times New Roman" w:cs="Times New Roman"/>
          <w:sz w:val="28"/>
          <w:szCs w:val="28"/>
        </w:rPr>
        <w:t>Результатом административных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66747F">
        <w:rPr>
          <w:rFonts w:ascii="Times New Roman" w:eastAsia="Times New Roman" w:hAnsi="Times New Roman" w:cs="Times New Roman"/>
          <w:sz w:val="28"/>
          <w:szCs w:val="28"/>
          <w:lang w:eastAsia="ru-RU"/>
        </w:rPr>
        <w:t>Максимальный срок выполнения д</w:t>
      </w:r>
      <w:r>
        <w:rPr>
          <w:rFonts w:ascii="Times New Roman" w:eastAsia="Times New Roman" w:hAnsi="Times New Roman" w:cs="Times New Roman"/>
          <w:sz w:val="28"/>
          <w:szCs w:val="28"/>
          <w:lang w:eastAsia="ru-RU"/>
        </w:rPr>
        <w:t xml:space="preserve">ействий не может превышать 5 </w:t>
      </w:r>
      <w:r w:rsidRPr="0066747F">
        <w:rPr>
          <w:rFonts w:ascii="Times New Roman" w:eastAsia="Times New Roman" w:hAnsi="Times New Roman" w:cs="Times New Roman"/>
          <w:sz w:val="28"/>
          <w:szCs w:val="28"/>
          <w:lang w:eastAsia="ru-RU"/>
        </w:rPr>
        <w:t xml:space="preserve"> дней</w:t>
      </w:r>
      <w:r w:rsidRPr="0066747F">
        <w:rPr>
          <w:rFonts w:ascii="Times New Roman" w:eastAsia="Times New Roman" w:hAnsi="Times New Roman" w:cs="Times New Roman"/>
          <w:i/>
          <w:sz w:val="28"/>
          <w:szCs w:val="28"/>
          <w:lang w:eastAsia="ru-RU"/>
        </w:rPr>
        <w:t>.</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0744A" w:rsidRPr="0066747F" w:rsidTr="00821313">
        <w:trPr>
          <w:trHeight w:val="965"/>
        </w:trPr>
        <w:tc>
          <w:tcPr>
            <w:tcW w:w="9570" w:type="dxa"/>
            <w:shd w:val="clear" w:color="auto" w:fill="auto"/>
          </w:tcPr>
          <w:p w:rsidR="00A0744A" w:rsidRPr="0066747F" w:rsidRDefault="00A0744A" w:rsidP="00821313">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6747F">
              <w:rPr>
                <w:rFonts w:ascii="Times New Roman" w:eastAsia="Times New Roman" w:hAnsi="Times New Roman" w:cs="Times New Roman"/>
                <w:sz w:val="20"/>
                <w:szCs w:val="20"/>
                <w:lang w:eastAsia="ru-RU"/>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b/>
          <w:sz w:val="28"/>
          <w:szCs w:val="28"/>
        </w:rPr>
      </w:pPr>
      <w:r w:rsidRPr="0066747F">
        <w:rPr>
          <w:rFonts w:ascii="Times New Roman" w:eastAsia="Calibri" w:hAnsi="Times New Roman" w:cs="Times New Roman"/>
          <w:b/>
          <w:sz w:val="28"/>
          <w:szCs w:val="28"/>
        </w:rPr>
        <w:t xml:space="preserve">3.4. Описание последовательности административных действий при рассмотрении заявления и представленных документов </w:t>
      </w:r>
      <w:r w:rsidRPr="0066747F">
        <w:rPr>
          <w:rFonts w:ascii="Times New Roman" w:eastAsia="Calibri" w:hAnsi="Times New Roman" w:cs="Times New Roman"/>
          <w:b/>
          <w:sz w:val="28"/>
          <w:szCs w:val="28"/>
          <w:lang w:eastAsia="ru-RU"/>
        </w:rPr>
        <w:t>и принятии решения о предоставлении земельного участка</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Документы и сведения, представленные заявителем и документы и сведения, поступившие по межведомственным запросам, рассматриваются специалистом, ответственным за предоставление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По результатам рассмотрения документов, представленных заявителем и документов, полученных по межведомственным запросам, специалист, ответственный за предоставление муниципальной услуги:</w:t>
      </w:r>
    </w:p>
    <w:p w:rsidR="00A0744A" w:rsidRPr="0066747F" w:rsidRDefault="00A0744A" w:rsidP="00A0744A">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 xml:space="preserve">устанавливает наличие оснований для отказа в предоставлении муниципальной услуги, указанных в пункте 2.8 настоящего Административного регламента, и, в случае наличия таких оснований – осуществляет подготовку проекта постановления администрации об отказе в предоставлении земельного участка в собственность, аренду, </w:t>
      </w:r>
      <w:r w:rsidRPr="0066747F">
        <w:rPr>
          <w:rFonts w:ascii="Times New Roman" w:eastAsia="Times New Roman" w:hAnsi="Times New Roman" w:cs="Times New Roman"/>
          <w:bCs/>
          <w:sz w:val="28"/>
          <w:szCs w:val="28"/>
          <w:lang w:eastAsia="ru-RU"/>
        </w:rPr>
        <w:t xml:space="preserve">в постоянное (бессрочное) пользование, в безвозмездное пользование </w:t>
      </w:r>
      <w:r w:rsidRPr="0066747F">
        <w:rPr>
          <w:rFonts w:ascii="Times New Roman" w:eastAsia="Times New Roman" w:hAnsi="Times New Roman" w:cs="Times New Roman"/>
          <w:sz w:val="28"/>
          <w:szCs w:val="28"/>
          <w:lang w:eastAsia="ru-RU"/>
        </w:rPr>
        <w:t>(далее – постановление);</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после принятия постановления главой администрации – выдает (направляет) заявителю копию принятого постановления об отказе в предоставлении земельного участка;</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в случае отсутствия оснований для отказа в предоставлении муниципальной услуги – подготавливает проект договора о предоставлении земельного участка в собственность, в аренду, в</w:t>
      </w:r>
      <w:r w:rsidRPr="0066747F">
        <w:rPr>
          <w:rFonts w:ascii="Times New Roman" w:eastAsia="Times New Roman" w:hAnsi="Times New Roman" w:cs="Times New Roman"/>
          <w:bCs/>
          <w:sz w:val="28"/>
          <w:szCs w:val="28"/>
          <w:lang w:eastAsia="ru-RU"/>
        </w:rPr>
        <w:t xml:space="preserve"> безвозмездное пользование </w:t>
      </w:r>
      <w:r w:rsidRPr="0066747F">
        <w:rPr>
          <w:rFonts w:ascii="Times New Roman" w:eastAsia="Times New Roman" w:hAnsi="Times New Roman" w:cs="Times New Roman"/>
          <w:bCs/>
          <w:sz w:val="28"/>
          <w:szCs w:val="28"/>
          <w:lang w:eastAsia="ru-RU"/>
        </w:rPr>
        <w:lastRenderedPageBreak/>
        <w:t xml:space="preserve">или </w:t>
      </w:r>
      <w:r w:rsidRPr="0066747F">
        <w:rPr>
          <w:rFonts w:ascii="Times New Roman" w:eastAsia="Times New Roman" w:hAnsi="Times New Roman" w:cs="Times New Roman"/>
          <w:sz w:val="28"/>
          <w:szCs w:val="28"/>
          <w:lang w:eastAsia="ru-RU"/>
        </w:rPr>
        <w:t xml:space="preserve">постановления администрации о предоставлении земельного участка в </w:t>
      </w:r>
      <w:r w:rsidRPr="0066747F">
        <w:rPr>
          <w:rFonts w:ascii="Times New Roman" w:eastAsia="Times New Roman" w:hAnsi="Times New Roman" w:cs="Times New Roman"/>
          <w:bCs/>
          <w:sz w:val="28"/>
          <w:szCs w:val="28"/>
          <w:lang w:eastAsia="ru-RU"/>
        </w:rPr>
        <w:t>постоянное (бессрочное) пользование, и направляет в установленном порядке на подписание главе администрации</w:t>
      </w:r>
      <w:r w:rsidRPr="0066747F">
        <w:rPr>
          <w:rFonts w:ascii="Times New Roman" w:eastAsia="Times New Roman" w:hAnsi="Times New Roman" w:cs="Times New Roman"/>
          <w:sz w:val="28"/>
          <w:szCs w:val="28"/>
          <w:lang w:eastAsia="ru-RU"/>
        </w:rPr>
        <w:t>.</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 xml:space="preserve">Результатом выполнения административной процедуры является принятие постановления об отказе в предоставлении земельного участка и направление его копии заявителю либо принятие постановления о предоставлении земельного участка или подготовка договора. </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66747F">
        <w:rPr>
          <w:rFonts w:ascii="Times New Roman" w:eastAsia="Times New Roman" w:hAnsi="Times New Roman" w:cs="Times New Roman"/>
          <w:sz w:val="28"/>
          <w:szCs w:val="28"/>
          <w:lang w:eastAsia="ru-RU"/>
        </w:rPr>
        <w:t>Максимальный срок выполнения д</w:t>
      </w:r>
      <w:r>
        <w:rPr>
          <w:rFonts w:ascii="Times New Roman" w:eastAsia="Times New Roman" w:hAnsi="Times New Roman" w:cs="Times New Roman"/>
          <w:sz w:val="28"/>
          <w:szCs w:val="28"/>
          <w:lang w:eastAsia="ru-RU"/>
        </w:rPr>
        <w:t>ействий не может превышать 5</w:t>
      </w:r>
      <w:r w:rsidRPr="0066747F">
        <w:rPr>
          <w:rFonts w:ascii="Times New Roman" w:eastAsia="Times New Roman" w:hAnsi="Times New Roman" w:cs="Times New Roman"/>
          <w:sz w:val="28"/>
          <w:szCs w:val="28"/>
          <w:lang w:eastAsia="ru-RU"/>
        </w:rPr>
        <w:t xml:space="preserve"> дней</w:t>
      </w:r>
      <w:r w:rsidRPr="0066747F">
        <w:rPr>
          <w:rFonts w:ascii="Times New Roman" w:eastAsia="Times New Roman" w:hAnsi="Times New Roman" w:cs="Times New Roman"/>
          <w:i/>
          <w:sz w:val="28"/>
          <w:szCs w:val="28"/>
          <w:lang w:eastAsia="ru-RU"/>
        </w:rPr>
        <w:t>.</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0744A" w:rsidRPr="0066747F" w:rsidTr="00821313">
        <w:trPr>
          <w:trHeight w:val="965"/>
        </w:trPr>
        <w:tc>
          <w:tcPr>
            <w:tcW w:w="9570" w:type="dxa"/>
            <w:shd w:val="clear" w:color="auto" w:fill="auto"/>
          </w:tcPr>
          <w:p w:rsidR="00A0744A" w:rsidRPr="0066747F" w:rsidRDefault="00A0744A" w:rsidP="00821313">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6747F">
              <w:rPr>
                <w:rFonts w:ascii="Times New Roman" w:eastAsia="Times New Roman" w:hAnsi="Times New Roman" w:cs="Times New Roman"/>
                <w:sz w:val="20"/>
                <w:szCs w:val="20"/>
                <w:lang w:eastAsia="ru-RU"/>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6747F">
        <w:rPr>
          <w:rFonts w:ascii="Times New Roman" w:eastAsia="Times New Roman" w:hAnsi="Times New Roman" w:cs="Times New Roman"/>
          <w:b/>
          <w:sz w:val="28"/>
          <w:szCs w:val="28"/>
          <w:lang w:eastAsia="ru-RU"/>
        </w:rPr>
        <w:t xml:space="preserve">3.5. Описание последовательности административных действий при подготовке постановления администрации о предоставлении земельного участка или договора о предоставлении земельного участка и направлении его заявителю </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В случае предоставления земельного участка на праве постоянного (бессрочного) пользования специалист, ответственный за предоставление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осуществляет подготовку проекта постановления администрации о предоставлении земельного участка на праве постоянного (бессрочного) пользования;</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направляет постановление администрации заявителю.</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В случае предоставления земельного участка в собственность, аренду, безвозмездное пользование специалист, ответственный за предоставление муниципальной услуги: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осуществляет подготовку проекта договора купли-продажи, аренды или безвозмездного пользования;</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направляет проект договора заявителю с предложением о его заключении.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sz w:val="28"/>
          <w:szCs w:val="28"/>
          <w:lang w:eastAsia="ru-RU"/>
        </w:rPr>
        <w:t>Результатом выполнения административной процедуры является подготовка соответствующего постановления или договора о предоставлении земельного участка.</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66747F">
        <w:rPr>
          <w:rFonts w:ascii="Times New Roman" w:eastAsia="Times New Roman" w:hAnsi="Times New Roman" w:cs="Times New Roman"/>
          <w:sz w:val="28"/>
          <w:szCs w:val="28"/>
          <w:lang w:eastAsia="ru-RU"/>
        </w:rPr>
        <w:t>Максимальный срок выполнения д</w:t>
      </w:r>
      <w:r>
        <w:rPr>
          <w:rFonts w:ascii="Times New Roman" w:eastAsia="Times New Roman" w:hAnsi="Times New Roman" w:cs="Times New Roman"/>
          <w:sz w:val="28"/>
          <w:szCs w:val="28"/>
          <w:lang w:eastAsia="ru-RU"/>
        </w:rPr>
        <w:t xml:space="preserve">ействий не может превышать </w:t>
      </w:r>
      <w:r w:rsidRPr="009B46E5">
        <w:rPr>
          <w:rFonts w:ascii="Times New Roman" w:eastAsia="Times New Roman" w:hAnsi="Times New Roman" w:cs="Times New Roman"/>
          <w:color w:val="C0504D" w:themeColor="accent2"/>
          <w:sz w:val="28"/>
          <w:szCs w:val="28"/>
          <w:lang w:eastAsia="ru-RU"/>
        </w:rPr>
        <w:t>14</w:t>
      </w:r>
      <w:r w:rsidRPr="0066747F">
        <w:rPr>
          <w:rFonts w:ascii="Times New Roman" w:eastAsia="Times New Roman" w:hAnsi="Times New Roman" w:cs="Times New Roman"/>
          <w:sz w:val="28"/>
          <w:szCs w:val="28"/>
          <w:lang w:eastAsia="ru-RU"/>
        </w:rPr>
        <w:t xml:space="preserve"> дней</w:t>
      </w:r>
      <w:r w:rsidRPr="0066747F">
        <w:rPr>
          <w:rFonts w:ascii="Times New Roman" w:eastAsia="Times New Roman" w:hAnsi="Times New Roman" w:cs="Times New Roman"/>
          <w:i/>
          <w:sz w:val="28"/>
          <w:szCs w:val="28"/>
          <w:lang w:eastAsia="ru-RU"/>
        </w:rPr>
        <w:t>.</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0744A" w:rsidRPr="0066747F" w:rsidTr="00821313">
        <w:trPr>
          <w:trHeight w:val="965"/>
        </w:trPr>
        <w:tc>
          <w:tcPr>
            <w:tcW w:w="9570" w:type="dxa"/>
            <w:shd w:val="clear" w:color="auto" w:fill="auto"/>
          </w:tcPr>
          <w:p w:rsidR="00A0744A" w:rsidRPr="0066747F" w:rsidRDefault="00A0744A" w:rsidP="00821313">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6747F">
              <w:rPr>
                <w:rFonts w:ascii="Times New Roman" w:eastAsia="Times New Roman" w:hAnsi="Times New Roman" w:cs="Times New Roman"/>
                <w:sz w:val="20"/>
                <w:szCs w:val="20"/>
                <w:lang w:eastAsia="ru-RU"/>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A0744A" w:rsidRPr="0066747F" w:rsidRDefault="00A0744A" w:rsidP="00A0744A">
      <w:pPr>
        <w:autoSpaceDE w:val="0"/>
        <w:autoSpaceDN w:val="0"/>
        <w:adjustRightInd w:val="0"/>
        <w:spacing w:after="0" w:line="240" w:lineRule="auto"/>
        <w:ind w:left="1412" w:hanging="703"/>
        <w:jc w:val="both"/>
        <w:outlineLvl w:val="0"/>
        <w:rPr>
          <w:rFonts w:ascii="Times New Roman" w:eastAsia="Calibri" w:hAnsi="Times New Roman" w:cs="Times New Roman"/>
          <w:sz w:val="28"/>
          <w:szCs w:val="28"/>
        </w:rPr>
      </w:pPr>
    </w:p>
    <w:p w:rsidR="00A0744A" w:rsidRPr="0066747F" w:rsidRDefault="00A0744A" w:rsidP="00A0744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6747F">
        <w:rPr>
          <w:rFonts w:ascii="Times New Roman" w:eastAsia="Times New Roman" w:hAnsi="Times New Roman" w:cs="Times New Roman"/>
          <w:b/>
          <w:sz w:val="28"/>
          <w:szCs w:val="28"/>
          <w:lang w:eastAsia="ru-RU"/>
        </w:rPr>
        <w:t>3.6. Описание последовательности административных действий при направлении (выдаче) документов заявителю</w:t>
      </w:r>
    </w:p>
    <w:p w:rsidR="00A0744A" w:rsidRPr="0066747F" w:rsidRDefault="00A0744A" w:rsidP="00A0744A">
      <w:pPr>
        <w:autoSpaceDE w:val="0"/>
        <w:autoSpaceDN w:val="0"/>
        <w:adjustRightInd w:val="0"/>
        <w:spacing w:after="0" w:line="240" w:lineRule="auto"/>
        <w:ind w:firstLine="539"/>
        <w:jc w:val="both"/>
        <w:rPr>
          <w:rFonts w:ascii="Times New Roman" w:eastAsia="Times New Roman" w:hAnsi="Times New Roman" w:cs="Times New Roman"/>
          <w:bCs/>
          <w:sz w:val="28"/>
          <w:szCs w:val="28"/>
          <w:lang w:eastAsia="ru-RU"/>
        </w:rPr>
      </w:pPr>
      <w:r w:rsidRPr="0066747F">
        <w:rPr>
          <w:rFonts w:ascii="Times New Roman" w:eastAsia="Times New Roman" w:hAnsi="Times New Roman" w:cs="Times New Roman"/>
          <w:sz w:val="28"/>
          <w:szCs w:val="28"/>
          <w:lang w:eastAsia="ru-RU"/>
        </w:rPr>
        <w:t>Результатом выполнения административной процедуры является направление заявител</w:t>
      </w:r>
      <w:proofErr w:type="gramStart"/>
      <w:r w:rsidRPr="0066747F">
        <w:rPr>
          <w:rFonts w:ascii="Times New Roman" w:eastAsia="Times New Roman" w:hAnsi="Times New Roman" w:cs="Times New Roman"/>
          <w:sz w:val="28"/>
          <w:szCs w:val="28"/>
          <w:lang w:eastAsia="ru-RU"/>
        </w:rPr>
        <w:t>ю(</w:t>
      </w:r>
      <w:proofErr w:type="gramEnd"/>
      <w:r w:rsidRPr="0066747F">
        <w:rPr>
          <w:rFonts w:ascii="Times New Roman" w:eastAsia="Times New Roman" w:hAnsi="Times New Roman" w:cs="Times New Roman"/>
          <w:sz w:val="28"/>
          <w:szCs w:val="28"/>
          <w:lang w:eastAsia="ru-RU"/>
        </w:rPr>
        <w:t xml:space="preserve">ям) копии постановления о предоставлении земельного участка </w:t>
      </w:r>
      <w:r w:rsidRPr="0066747F">
        <w:rPr>
          <w:rFonts w:ascii="Times New Roman" w:eastAsia="Times New Roman" w:hAnsi="Times New Roman" w:cs="Times New Roman"/>
          <w:bCs/>
          <w:sz w:val="28"/>
          <w:szCs w:val="28"/>
          <w:lang w:eastAsia="ru-RU"/>
        </w:rPr>
        <w:t>в постоянное (бессрочное) пользование или договора</w:t>
      </w:r>
      <w:r w:rsidRPr="0066747F">
        <w:rPr>
          <w:rFonts w:ascii="Times New Roman" w:eastAsia="Times New Roman" w:hAnsi="Times New Roman" w:cs="Times New Roman"/>
          <w:sz w:val="28"/>
          <w:szCs w:val="28"/>
          <w:lang w:eastAsia="ru-RU"/>
        </w:rPr>
        <w:t xml:space="preserve"> </w:t>
      </w:r>
      <w:r w:rsidRPr="0066747F">
        <w:rPr>
          <w:rFonts w:ascii="Times New Roman" w:eastAsia="Times New Roman" w:hAnsi="Times New Roman" w:cs="Times New Roman"/>
          <w:sz w:val="28"/>
          <w:szCs w:val="28"/>
          <w:lang w:eastAsia="ru-RU"/>
        </w:rPr>
        <w:lastRenderedPageBreak/>
        <w:t>купли-продажи, аренды или безвозмездного пользования с предложением о его заключении</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66747F">
        <w:rPr>
          <w:rFonts w:ascii="Times New Roman" w:eastAsia="Times New Roman" w:hAnsi="Times New Roman" w:cs="Times New Roman"/>
          <w:sz w:val="28"/>
          <w:szCs w:val="28"/>
          <w:lang w:eastAsia="ru-RU"/>
        </w:rPr>
        <w:t>Максимальный срок выполнения д</w:t>
      </w:r>
      <w:r>
        <w:rPr>
          <w:rFonts w:ascii="Times New Roman" w:eastAsia="Times New Roman" w:hAnsi="Times New Roman" w:cs="Times New Roman"/>
          <w:sz w:val="28"/>
          <w:szCs w:val="28"/>
          <w:lang w:eastAsia="ru-RU"/>
        </w:rPr>
        <w:t>ействий не может превышать 3</w:t>
      </w:r>
      <w:r w:rsidRPr="0066747F">
        <w:rPr>
          <w:rFonts w:ascii="Times New Roman" w:eastAsia="Times New Roman" w:hAnsi="Times New Roman" w:cs="Times New Roman"/>
          <w:sz w:val="28"/>
          <w:szCs w:val="28"/>
          <w:lang w:eastAsia="ru-RU"/>
        </w:rPr>
        <w:t xml:space="preserve"> дней</w:t>
      </w:r>
      <w:r w:rsidRPr="0066747F">
        <w:rPr>
          <w:rFonts w:ascii="Times New Roman" w:eastAsia="Times New Roman" w:hAnsi="Times New Roman" w:cs="Times New Roman"/>
          <w:i/>
          <w:sz w:val="28"/>
          <w:szCs w:val="28"/>
          <w:lang w:eastAsia="ru-RU"/>
        </w:rPr>
        <w:t>.</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A0744A" w:rsidRPr="0066747F" w:rsidTr="00821313">
        <w:trPr>
          <w:trHeight w:val="965"/>
        </w:trPr>
        <w:tc>
          <w:tcPr>
            <w:tcW w:w="9570" w:type="dxa"/>
            <w:shd w:val="clear" w:color="auto" w:fill="auto"/>
          </w:tcPr>
          <w:p w:rsidR="00A0744A" w:rsidRPr="0066747F" w:rsidRDefault="00A0744A" w:rsidP="00821313">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6747F">
              <w:rPr>
                <w:rFonts w:ascii="Times New Roman" w:eastAsia="Times New Roman" w:hAnsi="Times New Roman" w:cs="Times New Roman"/>
                <w:sz w:val="20"/>
                <w:szCs w:val="20"/>
                <w:lang w:eastAsia="ru-RU"/>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A0744A" w:rsidRPr="0066747F" w:rsidRDefault="00A0744A" w:rsidP="00A0744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A0744A" w:rsidRPr="0066747F" w:rsidRDefault="00A0744A" w:rsidP="00A0744A">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6747F">
        <w:rPr>
          <w:rFonts w:ascii="Times New Roman" w:eastAsia="Calibri" w:hAnsi="Times New Roman" w:cs="Times New Roman"/>
          <w:b/>
          <w:bCs/>
          <w:color w:val="000000"/>
          <w:sz w:val="28"/>
          <w:szCs w:val="28"/>
        </w:rPr>
        <w:t>3.7.</w:t>
      </w:r>
      <w:r w:rsidRPr="0066747F">
        <w:rPr>
          <w:rFonts w:ascii="Times New Roman" w:eastAsia="Times New Roman" w:hAnsi="Times New Roman" w:cs="Times New Roman"/>
          <w:b/>
          <w:sz w:val="28"/>
          <w:szCs w:val="28"/>
          <w:lang w:eastAsia="ru-RU"/>
        </w:rPr>
        <w:t xml:space="preserve"> Описание последовательности административных действий при возвращении документов заявителю</w:t>
      </w:r>
    </w:p>
    <w:p w:rsidR="00A0744A" w:rsidRPr="0066747F" w:rsidRDefault="00A0744A" w:rsidP="00A074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747F">
        <w:rPr>
          <w:rFonts w:ascii="Times New Roman" w:eastAsia="Calibri" w:hAnsi="Times New Roman" w:cs="Times New Roman"/>
          <w:sz w:val="28"/>
          <w:szCs w:val="28"/>
          <w:lang w:eastAsia="ru-RU"/>
        </w:rPr>
        <w:t xml:space="preserve">В случае выявления причин, установленных пунктом 2.7 настоящего Административного регламента, </w:t>
      </w:r>
      <w:r w:rsidRPr="0066747F">
        <w:rPr>
          <w:rFonts w:ascii="Times New Roman" w:eastAsia="Times New Roman" w:hAnsi="Times New Roman" w:cs="Times New Roman"/>
          <w:sz w:val="28"/>
          <w:szCs w:val="28"/>
          <w:lang w:eastAsia="ru-RU"/>
        </w:rPr>
        <w:t xml:space="preserve">специалистом, ответственным за предоставление муниципальной услуги </w:t>
      </w:r>
      <w:r w:rsidRPr="0066747F">
        <w:rPr>
          <w:rFonts w:ascii="Times New Roman" w:eastAsia="Calibri" w:hAnsi="Times New Roman" w:cs="Times New Roman"/>
          <w:sz w:val="28"/>
          <w:szCs w:val="28"/>
          <w:lang w:eastAsia="ru-RU"/>
        </w:rPr>
        <w:t>заявление о предоставлении земельного участка возвращается с указанием причин возврата. Срок возврата поданного заявления составляет 10 дней со дня поступления заявления о предоставлении земельного участка.</w:t>
      </w:r>
    </w:p>
    <w:p w:rsidR="00A0744A" w:rsidRPr="0066747F" w:rsidRDefault="00A0744A" w:rsidP="00A0744A">
      <w:pPr>
        <w:spacing w:after="0" w:line="240" w:lineRule="auto"/>
        <w:ind w:firstLine="709"/>
        <w:jc w:val="both"/>
        <w:rPr>
          <w:rFonts w:ascii="Times New Roman" w:eastAsia="Calibri" w:hAnsi="Times New Roman" w:cs="Times New Roman"/>
          <w:b/>
          <w:bCs/>
          <w:color w:val="000000"/>
          <w:sz w:val="28"/>
          <w:szCs w:val="28"/>
        </w:rPr>
      </w:pPr>
    </w:p>
    <w:p w:rsidR="00A0744A" w:rsidRPr="0066747F" w:rsidRDefault="00A0744A" w:rsidP="00A0744A">
      <w:pPr>
        <w:keepNext/>
        <w:tabs>
          <w:tab w:val="left" w:pos="-4111"/>
        </w:tabs>
        <w:spacing w:after="0" w:line="360" w:lineRule="auto"/>
        <w:ind w:left="4956" w:right="-6"/>
        <w:outlineLvl w:val="0"/>
        <w:rPr>
          <w:rFonts w:ascii="Times New Roman" w:eastAsia="Times New Roman" w:hAnsi="Times New Roman" w:cs="Times New Roman"/>
          <w:kern w:val="28"/>
          <w:sz w:val="28"/>
          <w:szCs w:val="28"/>
          <w:lang/>
        </w:rPr>
      </w:pPr>
      <w:r w:rsidRPr="0066747F">
        <w:rPr>
          <w:rFonts w:ascii="Times New Roman" w:eastAsia="Times New Roman" w:hAnsi="Times New Roman" w:cs="Times New Roman"/>
          <w:kern w:val="28"/>
          <w:sz w:val="28"/>
          <w:szCs w:val="28"/>
          <w:lang/>
        </w:rPr>
        <w:t xml:space="preserve">Приложение </w:t>
      </w:r>
      <w:r w:rsidRPr="0066747F">
        <w:rPr>
          <w:rFonts w:ascii="Times New Roman" w:eastAsia="Times New Roman" w:hAnsi="Times New Roman" w:cs="Times New Roman"/>
          <w:kern w:val="28"/>
          <w:sz w:val="28"/>
          <w:szCs w:val="28"/>
          <w:lang w:val="en-US"/>
        </w:rPr>
        <w:t>N</w:t>
      </w:r>
      <w:r w:rsidRPr="0066747F">
        <w:rPr>
          <w:rFonts w:ascii="Times New Roman" w:eastAsia="Times New Roman" w:hAnsi="Times New Roman" w:cs="Times New Roman"/>
          <w:kern w:val="28"/>
          <w:sz w:val="28"/>
          <w:szCs w:val="28"/>
          <w:lang/>
        </w:rPr>
        <w:t xml:space="preserve"> 1</w:t>
      </w:r>
    </w:p>
    <w:p w:rsidR="00A0744A" w:rsidRPr="0066747F" w:rsidRDefault="00A0744A" w:rsidP="00A0744A">
      <w:pPr>
        <w:keepNext/>
        <w:tabs>
          <w:tab w:val="left" w:pos="-4111"/>
        </w:tabs>
        <w:spacing w:after="0" w:line="360" w:lineRule="auto"/>
        <w:ind w:left="4956" w:right="-6"/>
        <w:outlineLvl w:val="0"/>
        <w:rPr>
          <w:rFonts w:ascii="Times New Roman" w:eastAsia="Times New Roman" w:hAnsi="Times New Roman" w:cs="Times New Roman"/>
          <w:kern w:val="28"/>
          <w:sz w:val="28"/>
          <w:szCs w:val="28"/>
          <w:lang/>
        </w:rPr>
      </w:pPr>
      <w:r w:rsidRPr="0066747F">
        <w:rPr>
          <w:rFonts w:ascii="Times New Roman" w:eastAsia="Times New Roman" w:hAnsi="Times New Roman" w:cs="Times New Roman"/>
          <w:kern w:val="28"/>
          <w:sz w:val="28"/>
          <w:szCs w:val="28"/>
          <w:lang/>
        </w:rPr>
        <w:t>к административному регламенту</w:t>
      </w:r>
    </w:p>
    <w:p w:rsidR="00A0744A" w:rsidRPr="0066747F" w:rsidRDefault="00A0744A" w:rsidP="00A0744A">
      <w:pPr>
        <w:spacing w:after="0" w:line="360" w:lineRule="auto"/>
        <w:rPr>
          <w:rFonts w:ascii="Times New Roman" w:eastAsia="Times New Roman" w:hAnsi="Times New Roman" w:cs="Times New Roman"/>
          <w:sz w:val="20"/>
          <w:szCs w:val="20"/>
          <w:lang w:eastAsia="ru-RU"/>
        </w:rPr>
      </w:pPr>
    </w:p>
    <w:p w:rsidR="00A0744A" w:rsidRPr="0066747F" w:rsidRDefault="00A0744A" w:rsidP="00A0744A">
      <w:pPr>
        <w:spacing w:after="0" w:line="360" w:lineRule="auto"/>
        <w:rPr>
          <w:rFonts w:ascii="Times New Roman" w:eastAsia="Times New Roman" w:hAnsi="Times New Roman" w:cs="Times New Roman"/>
          <w:sz w:val="20"/>
          <w:szCs w:val="20"/>
          <w:lang w:eastAsia="ru-RU"/>
        </w:rPr>
      </w:pPr>
    </w:p>
    <w:p w:rsidR="00A0744A" w:rsidRPr="0066747F" w:rsidRDefault="00A0744A" w:rsidP="00A0744A">
      <w:pPr>
        <w:tabs>
          <w:tab w:val="left" w:pos="9354"/>
        </w:tabs>
        <w:spacing w:after="0" w:line="360" w:lineRule="auto"/>
        <w:ind w:left="4395"/>
        <w:rPr>
          <w:rFonts w:ascii="Times New Roman" w:eastAsia="Times New Roman" w:hAnsi="Times New Roman" w:cs="Times New Roman"/>
          <w:sz w:val="24"/>
          <w:szCs w:val="24"/>
          <w:lang/>
        </w:rPr>
      </w:pPr>
      <w:r w:rsidRPr="0066747F">
        <w:rPr>
          <w:rFonts w:ascii="Times New Roman" w:eastAsia="Times New Roman" w:hAnsi="Times New Roman" w:cs="Times New Roman"/>
          <w:sz w:val="24"/>
          <w:szCs w:val="24"/>
          <w:lang/>
        </w:rPr>
        <w:t xml:space="preserve">Главе администрации </w:t>
      </w:r>
    </w:p>
    <w:p w:rsidR="00A0744A" w:rsidRPr="0066747F" w:rsidRDefault="00A0744A" w:rsidP="00A0744A">
      <w:pPr>
        <w:tabs>
          <w:tab w:val="left" w:pos="9354"/>
        </w:tabs>
        <w:spacing w:after="0" w:line="360" w:lineRule="auto"/>
        <w:ind w:left="4395"/>
        <w:rPr>
          <w:rFonts w:ascii="Times New Roman" w:eastAsia="Times New Roman" w:hAnsi="Times New Roman" w:cs="Times New Roman"/>
          <w:sz w:val="24"/>
          <w:szCs w:val="24"/>
          <w:lang w:eastAsia="ru-RU"/>
        </w:rPr>
      </w:pPr>
      <w:r w:rsidRPr="0066747F">
        <w:rPr>
          <w:rFonts w:ascii="Times New Roman" w:eastAsia="Times New Roman" w:hAnsi="Times New Roman" w:cs="Times New Roman"/>
          <w:sz w:val="24"/>
          <w:szCs w:val="24"/>
          <w:u w:val="single"/>
          <w:lang w:eastAsia="ru-RU"/>
        </w:rPr>
        <w:t xml:space="preserve"> </w:t>
      </w:r>
      <w:r w:rsidRPr="0066747F">
        <w:rPr>
          <w:rFonts w:ascii="Times New Roman" w:eastAsia="Times New Roman" w:hAnsi="Times New Roman" w:cs="Times New Roman"/>
          <w:sz w:val="24"/>
          <w:szCs w:val="24"/>
          <w:lang w:eastAsia="ru-RU"/>
        </w:rPr>
        <w:t>_____________________________________</w:t>
      </w:r>
    </w:p>
    <w:p w:rsidR="00A0744A" w:rsidRPr="0066747F" w:rsidRDefault="00A0744A" w:rsidP="00A0744A">
      <w:pPr>
        <w:tabs>
          <w:tab w:val="left" w:pos="9354"/>
        </w:tabs>
        <w:spacing w:after="0" w:line="360" w:lineRule="auto"/>
        <w:ind w:left="4395"/>
        <w:rPr>
          <w:rFonts w:ascii="Times New Roman" w:eastAsia="Times New Roman" w:hAnsi="Times New Roman" w:cs="Times New Roman"/>
          <w:sz w:val="24"/>
          <w:szCs w:val="24"/>
          <w:lang w:eastAsia="ru-RU"/>
        </w:rPr>
      </w:pPr>
      <w:r w:rsidRPr="0066747F">
        <w:rPr>
          <w:rFonts w:ascii="Times New Roman" w:eastAsia="Times New Roman" w:hAnsi="Times New Roman" w:cs="Times New Roman"/>
          <w:sz w:val="24"/>
          <w:szCs w:val="24"/>
          <w:u w:val="single"/>
          <w:lang w:eastAsia="ru-RU"/>
        </w:rPr>
        <w:t xml:space="preserve"> </w:t>
      </w:r>
      <w:r w:rsidRPr="0066747F">
        <w:rPr>
          <w:rFonts w:ascii="Times New Roman" w:eastAsia="Times New Roman" w:hAnsi="Times New Roman" w:cs="Times New Roman"/>
          <w:sz w:val="24"/>
          <w:szCs w:val="24"/>
          <w:lang w:eastAsia="ru-RU"/>
        </w:rPr>
        <w:t>_____________________________________</w:t>
      </w:r>
    </w:p>
    <w:p w:rsidR="00A0744A" w:rsidRPr="0066747F" w:rsidRDefault="00A0744A" w:rsidP="00A0744A">
      <w:pPr>
        <w:tabs>
          <w:tab w:val="left" w:pos="9354"/>
        </w:tabs>
        <w:spacing w:after="0" w:line="360" w:lineRule="auto"/>
        <w:ind w:left="4395"/>
        <w:rPr>
          <w:rFonts w:ascii="Times New Roman" w:eastAsia="Times New Roman" w:hAnsi="Times New Roman" w:cs="Times New Roman"/>
          <w:sz w:val="24"/>
          <w:szCs w:val="24"/>
          <w:lang w:eastAsia="ru-RU"/>
        </w:rPr>
      </w:pPr>
    </w:p>
    <w:p w:rsidR="00A0744A" w:rsidRPr="0066747F" w:rsidRDefault="00A0744A" w:rsidP="00A0744A">
      <w:pPr>
        <w:spacing w:after="0" w:line="240" w:lineRule="auto"/>
        <w:jc w:val="center"/>
        <w:rPr>
          <w:rFonts w:ascii="Times New Roman" w:eastAsia="Times New Roman" w:hAnsi="Times New Roman" w:cs="Times New Roman"/>
          <w:b/>
          <w:sz w:val="24"/>
          <w:szCs w:val="24"/>
          <w:lang w:eastAsia="ru-RU"/>
        </w:rPr>
      </w:pPr>
      <w:proofErr w:type="gramStart"/>
      <w:r w:rsidRPr="0066747F">
        <w:rPr>
          <w:rFonts w:ascii="Times New Roman" w:eastAsia="Times New Roman" w:hAnsi="Times New Roman" w:cs="Times New Roman"/>
          <w:b/>
          <w:sz w:val="24"/>
          <w:szCs w:val="24"/>
          <w:lang w:eastAsia="ru-RU"/>
        </w:rPr>
        <w:t>Заявление о предоставлении земельного участка, на котором расположены здание, сооружение на территории муниципального образования_______________</w:t>
      </w:r>
      <w:proofErr w:type="gramEnd"/>
    </w:p>
    <w:tbl>
      <w:tblPr>
        <w:tblpPr w:leftFromText="180" w:rightFromText="180" w:vertAnchor="page" w:horzAnchor="margin" w:tblpY="5225"/>
        <w:tblW w:w="9600" w:type="dxa"/>
        <w:tblLayout w:type="fixed"/>
        <w:tblCellMar>
          <w:top w:w="75" w:type="dxa"/>
          <w:left w:w="0" w:type="dxa"/>
          <w:bottom w:w="75" w:type="dxa"/>
          <w:right w:w="0" w:type="dxa"/>
        </w:tblCellMar>
        <w:tblLook w:val="0000"/>
      </w:tblPr>
      <w:tblGrid>
        <w:gridCol w:w="2512"/>
        <w:gridCol w:w="461"/>
        <w:gridCol w:w="525"/>
        <w:gridCol w:w="142"/>
        <w:gridCol w:w="6"/>
        <w:gridCol w:w="559"/>
        <w:gridCol w:w="575"/>
        <w:gridCol w:w="20"/>
        <w:gridCol w:w="1386"/>
        <w:gridCol w:w="841"/>
        <w:gridCol w:w="1580"/>
        <w:gridCol w:w="284"/>
        <w:gridCol w:w="709"/>
      </w:tblGrid>
      <w:tr w:rsidR="00A0744A" w:rsidRPr="0066747F" w:rsidTr="00821313">
        <w:trPr>
          <w:trHeight w:val="228"/>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lastRenderedPageBreak/>
              <w:t xml:space="preserve">Прошу предоставить земельный участок </w:t>
            </w:r>
          </w:p>
        </w:tc>
      </w:tr>
      <w:tr w:rsidR="00A0744A" w:rsidRPr="0066747F" w:rsidTr="00821313">
        <w:trPr>
          <w:trHeight w:val="555"/>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Кадастровый (условный) номер земельного участка:</w:t>
            </w:r>
          </w:p>
        </w:tc>
        <w:tc>
          <w:tcPr>
            <w:tcW w:w="66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197"/>
        </w:trPr>
        <w:tc>
          <w:tcPr>
            <w:tcW w:w="297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Адрес (местоположение):</w:t>
            </w:r>
          </w:p>
        </w:tc>
        <w:tc>
          <w:tcPr>
            <w:tcW w:w="6627" w:type="dxa"/>
            <w:gridSpan w:val="11"/>
            <w:tcBorders>
              <w:top w:val="single" w:sz="4" w:space="0" w:color="auto"/>
              <w:left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176"/>
        </w:trPr>
        <w:tc>
          <w:tcPr>
            <w:tcW w:w="297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sz w:val="24"/>
                <w:szCs w:val="24"/>
                <w:lang w:eastAsia="ar-SA"/>
              </w:rPr>
            </w:pPr>
          </w:p>
        </w:tc>
        <w:tc>
          <w:tcPr>
            <w:tcW w:w="6627"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42"/>
        </w:trPr>
        <w:tc>
          <w:tcPr>
            <w:tcW w:w="29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Площадь:</w:t>
            </w:r>
          </w:p>
        </w:tc>
        <w:tc>
          <w:tcPr>
            <w:tcW w:w="662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Вид права и основания предоставления земельного участка без проведения торгов:</w:t>
            </w:r>
          </w:p>
        </w:tc>
      </w:tr>
      <w:tr w:rsidR="00A0744A" w:rsidRPr="0066747F" w:rsidTr="00821313">
        <w:tc>
          <w:tcPr>
            <w:tcW w:w="3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40" w:lineRule="auto"/>
              <w:ind w:right="-62"/>
              <w:rPr>
                <w:rFonts w:ascii="Times New Roman" w:eastAsia="Calibri" w:hAnsi="Times New Roman" w:cs="Times New Roman"/>
                <w:sz w:val="24"/>
                <w:szCs w:val="24"/>
              </w:rPr>
            </w:pPr>
            <w:r w:rsidRPr="0066747F">
              <w:rPr>
                <w:rFonts w:ascii="Times New Roman" w:eastAsia="Calibri" w:hAnsi="Times New Roman" w:cs="Times New Roman"/>
                <w:sz w:val="24"/>
                <w:szCs w:val="24"/>
              </w:rPr>
              <w:t xml:space="preserve">аренда </w:t>
            </w:r>
          </w:p>
          <w:p w:rsidR="00A0744A" w:rsidRPr="0066747F" w:rsidRDefault="00A0744A" w:rsidP="00821313">
            <w:pPr>
              <w:autoSpaceDE w:val="0"/>
              <w:autoSpaceDN w:val="0"/>
              <w:adjustRightInd w:val="0"/>
              <w:spacing w:after="0" w:line="240" w:lineRule="auto"/>
              <w:ind w:right="-62"/>
              <w:rPr>
                <w:rFonts w:ascii="Times New Roman" w:eastAsia="Calibri" w:hAnsi="Times New Roman" w:cs="Times New Roman"/>
                <w:sz w:val="24"/>
                <w:szCs w:val="24"/>
              </w:rPr>
            </w:pPr>
            <w:r w:rsidRPr="0066747F">
              <w:rPr>
                <w:rFonts w:ascii="Times New Roman" w:eastAsia="Calibri" w:hAnsi="Times New Roman" w:cs="Times New Roman"/>
                <w:sz w:val="24"/>
                <w:szCs w:val="24"/>
              </w:rPr>
              <w:t>(п. 2 ст. 39.6 ЗК РФ)</w:t>
            </w:r>
          </w:p>
        </w:tc>
        <w:tc>
          <w:tcPr>
            <w:tcW w:w="707" w:type="dxa"/>
            <w:gridSpan w:val="3"/>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c>
          <w:tcPr>
            <w:tcW w:w="4686" w:type="dxa"/>
            <w:gridSpan w:val="6"/>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ind w:left="102"/>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 xml:space="preserve">постоянное (бессрочное) пользование </w:t>
            </w:r>
          </w:p>
          <w:p w:rsidR="00A0744A" w:rsidRPr="0066747F" w:rsidRDefault="00A0744A" w:rsidP="00821313">
            <w:pPr>
              <w:autoSpaceDE w:val="0"/>
              <w:autoSpaceDN w:val="0"/>
              <w:adjustRightInd w:val="0"/>
              <w:spacing w:after="0" w:line="240" w:lineRule="auto"/>
              <w:ind w:left="102"/>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(ст. 39.9 ЗК РФ)</w:t>
            </w:r>
          </w:p>
        </w:tc>
        <w:tc>
          <w:tcPr>
            <w:tcW w:w="709" w:type="dxa"/>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c>
          <w:tcPr>
            <w:tcW w:w="34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40" w:lineRule="auto"/>
              <w:ind w:right="-62"/>
              <w:rPr>
                <w:rFonts w:ascii="Times New Roman" w:eastAsia="Calibri" w:hAnsi="Times New Roman" w:cs="Times New Roman"/>
                <w:sz w:val="24"/>
                <w:szCs w:val="24"/>
              </w:rPr>
            </w:pPr>
            <w:r w:rsidRPr="0066747F">
              <w:rPr>
                <w:rFonts w:ascii="Times New Roman" w:eastAsia="Calibri" w:hAnsi="Times New Roman" w:cs="Times New Roman"/>
                <w:sz w:val="24"/>
                <w:szCs w:val="24"/>
              </w:rPr>
              <w:t xml:space="preserve">собственность </w:t>
            </w:r>
          </w:p>
          <w:p w:rsidR="00A0744A" w:rsidRPr="0066747F" w:rsidRDefault="00A0744A" w:rsidP="00821313">
            <w:pPr>
              <w:autoSpaceDE w:val="0"/>
              <w:autoSpaceDN w:val="0"/>
              <w:adjustRightInd w:val="0"/>
              <w:spacing w:after="0" w:line="240" w:lineRule="auto"/>
              <w:ind w:right="-62"/>
              <w:rPr>
                <w:rFonts w:ascii="Times New Roman" w:eastAsia="Calibri" w:hAnsi="Times New Roman" w:cs="Times New Roman"/>
                <w:sz w:val="24"/>
                <w:szCs w:val="24"/>
              </w:rPr>
            </w:pPr>
            <w:r w:rsidRPr="0066747F">
              <w:rPr>
                <w:rFonts w:ascii="Times New Roman" w:eastAsia="Calibri" w:hAnsi="Times New Roman" w:cs="Times New Roman"/>
                <w:sz w:val="24"/>
                <w:szCs w:val="24"/>
              </w:rPr>
              <w:t>(п. 2 ст. 39.3 ЗК РФ)</w:t>
            </w:r>
          </w:p>
        </w:tc>
        <w:tc>
          <w:tcPr>
            <w:tcW w:w="707" w:type="dxa"/>
            <w:gridSpan w:val="3"/>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c>
          <w:tcPr>
            <w:tcW w:w="4686" w:type="dxa"/>
            <w:gridSpan w:val="6"/>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ind w:left="102"/>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 xml:space="preserve">безвозмездное пользование </w:t>
            </w:r>
          </w:p>
          <w:p w:rsidR="00A0744A" w:rsidRPr="0066747F" w:rsidRDefault="00A0744A" w:rsidP="00821313">
            <w:pPr>
              <w:autoSpaceDE w:val="0"/>
              <w:autoSpaceDN w:val="0"/>
              <w:adjustRightInd w:val="0"/>
              <w:spacing w:after="0" w:line="240" w:lineRule="auto"/>
              <w:ind w:left="102"/>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 xml:space="preserve">(ст. 39.10 ЗК РФ) </w:t>
            </w:r>
          </w:p>
        </w:tc>
        <w:tc>
          <w:tcPr>
            <w:tcW w:w="709" w:type="dxa"/>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454"/>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Цель использования земельного участка:</w:t>
            </w:r>
          </w:p>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389"/>
        </w:trPr>
        <w:tc>
          <w:tcPr>
            <w:tcW w:w="47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820" w:type="dxa"/>
            <w:gridSpan w:val="6"/>
            <w:tcBorders>
              <w:top w:val="single" w:sz="4" w:space="0" w:color="auto"/>
              <w:left w:val="single" w:sz="4" w:space="0" w:color="auto"/>
              <w:bottom w:val="single" w:sz="4" w:space="0" w:color="auto"/>
              <w:right w:val="single" w:sz="4" w:space="0" w:color="auto"/>
            </w:tcBorders>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322"/>
        </w:trPr>
        <w:tc>
          <w:tcPr>
            <w:tcW w:w="251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Полное наименование заявителя (юридическое лицо):</w:t>
            </w:r>
          </w:p>
        </w:tc>
        <w:tc>
          <w:tcPr>
            <w:tcW w:w="7088" w:type="dxa"/>
            <w:gridSpan w:val="1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322"/>
        </w:trPr>
        <w:tc>
          <w:tcPr>
            <w:tcW w:w="2512" w:type="dxa"/>
            <w:vMerge/>
            <w:tcBorders>
              <w:left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sz w:val="24"/>
                <w:szCs w:val="24"/>
                <w:lang w:eastAsia="ar-SA"/>
              </w:rPr>
            </w:pPr>
          </w:p>
        </w:tc>
        <w:tc>
          <w:tcPr>
            <w:tcW w:w="7088" w:type="dxa"/>
            <w:gridSpan w:val="12"/>
            <w:vMerge/>
            <w:tcBorders>
              <w:left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276"/>
        </w:trPr>
        <w:tc>
          <w:tcPr>
            <w:tcW w:w="251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sz w:val="24"/>
                <w:szCs w:val="24"/>
                <w:lang w:eastAsia="ar-SA"/>
              </w:rPr>
            </w:pPr>
          </w:p>
        </w:tc>
        <w:tc>
          <w:tcPr>
            <w:tcW w:w="7088" w:type="dxa"/>
            <w:gridSpan w:val="12"/>
            <w:vMerge/>
            <w:tcBorders>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c>
          <w:tcPr>
            <w:tcW w:w="36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ОГРН:</w:t>
            </w:r>
          </w:p>
        </w:tc>
        <w:tc>
          <w:tcPr>
            <w:tcW w:w="595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ИНН</w:t>
            </w:r>
            <w:r w:rsidRPr="0066747F">
              <w:rPr>
                <w:rFonts w:ascii="Times New Roman" w:eastAsia="Calibri" w:hAnsi="Times New Roman" w:cs="Times New Roman"/>
                <w:sz w:val="28"/>
                <w:szCs w:val="28"/>
                <w:lang w:eastAsia="ru-RU"/>
              </w:rPr>
              <w:t xml:space="preserve"> </w:t>
            </w:r>
            <w:r w:rsidRPr="0066747F">
              <w:rPr>
                <w:rFonts w:ascii="Times New Roman" w:eastAsia="Lucida Sans Unicode" w:hAnsi="Times New Roman" w:cs="Times New Roman"/>
                <w:bCs/>
                <w:kern w:val="1"/>
                <w:sz w:val="24"/>
                <w:szCs w:val="24"/>
                <w:lang w:eastAsia="ar-SA"/>
              </w:rPr>
              <w:t>за исключением случаев, если заявителем является иностранное юридическое лицо:</w:t>
            </w:r>
          </w:p>
        </w:tc>
      </w:tr>
      <w:tr w:rsidR="00A0744A" w:rsidRPr="0066747F" w:rsidTr="00821313">
        <w:tc>
          <w:tcPr>
            <w:tcW w:w="36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почтовый адрес:</w:t>
            </w:r>
          </w:p>
        </w:tc>
        <w:tc>
          <w:tcPr>
            <w:tcW w:w="25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контактный телефон</w:t>
            </w:r>
          </w:p>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(при наличии):</w:t>
            </w:r>
          </w:p>
        </w:tc>
        <w:tc>
          <w:tcPr>
            <w:tcW w:w="34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 xml:space="preserve">адрес электронной почты </w:t>
            </w:r>
            <w:r w:rsidRPr="0066747F">
              <w:rPr>
                <w:rFonts w:ascii="Times New Roman" w:eastAsia="Lucida Sans Unicode" w:hAnsi="Times New Roman" w:cs="Times New Roman"/>
                <w:bCs/>
                <w:kern w:val="1"/>
                <w:sz w:val="24"/>
                <w:szCs w:val="24"/>
                <w:lang w:eastAsia="ar-SA"/>
              </w:rPr>
              <w:br/>
              <w:t>(при наличии):</w:t>
            </w:r>
          </w:p>
        </w:tc>
      </w:tr>
      <w:tr w:rsidR="00A0744A" w:rsidRPr="0066747F" w:rsidTr="00821313">
        <w:trPr>
          <w:trHeight w:val="322"/>
        </w:trPr>
        <w:tc>
          <w:tcPr>
            <w:tcW w:w="364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2546"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34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326"/>
        </w:trPr>
        <w:tc>
          <w:tcPr>
            <w:tcW w:w="364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2546"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34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887"/>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Ф.И.О. заявителя (физическое лицо, индивидуальный предприниматель), ИНН:</w:t>
            </w:r>
          </w:p>
        </w:tc>
      </w:tr>
      <w:tr w:rsidR="00A0744A" w:rsidRPr="0066747F" w:rsidTr="00821313">
        <w:trPr>
          <w:trHeight w:val="24"/>
        </w:trPr>
        <w:tc>
          <w:tcPr>
            <w:tcW w:w="36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66747F">
              <w:rPr>
                <w:rFonts w:ascii="Times New Roman" w:eastAsia="Calibri" w:hAnsi="Times New Roman" w:cs="Times New Roman"/>
                <w:sz w:val="24"/>
                <w:szCs w:val="24"/>
                <w:lang w:eastAsia="ru-RU"/>
              </w:rPr>
              <w:t>Реквизиты документа, удостоверяющего личность заявителя</w:t>
            </w:r>
          </w:p>
        </w:tc>
        <w:tc>
          <w:tcPr>
            <w:tcW w:w="595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p>
        </w:tc>
      </w:tr>
      <w:tr w:rsidR="00A0744A" w:rsidRPr="0066747F" w:rsidTr="00821313">
        <w:trPr>
          <w:trHeight w:val="24"/>
        </w:trPr>
        <w:tc>
          <w:tcPr>
            <w:tcW w:w="364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почтовый адрес:</w:t>
            </w:r>
          </w:p>
        </w:tc>
        <w:tc>
          <w:tcPr>
            <w:tcW w:w="25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контактный телефон</w:t>
            </w:r>
          </w:p>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(при наличии):</w:t>
            </w:r>
          </w:p>
        </w:tc>
        <w:tc>
          <w:tcPr>
            <w:tcW w:w="34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адрес электронной почты</w:t>
            </w:r>
          </w:p>
          <w:p w:rsidR="00A0744A" w:rsidRPr="0066747F" w:rsidRDefault="00A0744A" w:rsidP="00821313">
            <w:pPr>
              <w:widowControl w:val="0"/>
              <w:suppressAutoHyphens/>
              <w:autoSpaceDE w:val="0"/>
              <w:autoSpaceDN w:val="0"/>
              <w:adjustRightInd w:val="0"/>
              <w:spacing w:after="0" w:line="240"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(при наличии):</w:t>
            </w:r>
          </w:p>
        </w:tc>
      </w:tr>
      <w:tr w:rsidR="00A0744A" w:rsidRPr="0066747F" w:rsidTr="00821313">
        <w:trPr>
          <w:trHeight w:val="322"/>
        </w:trPr>
        <w:tc>
          <w:tcPr>
            <w:tcW w:w="3646"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2540"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34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276"/>
        </w:trPr>
        <w:tc>
          <w:tcPr>
            <w:tcW w:w="3646" w:type="dxa"/>
            <w:gridSpan w:val="5"/>
            <w:vMerge/>
            <w:tcBorders>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2540"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34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r w:rsidR="00A0744A" w:rsidRPr="0066747F" w:rsidTr="00821313">
        <w:trPr>
          <w:trHeight w:val="951"/>
        </w:trPr>
        <w:tc>
          <w:tcPr>
            <w:tcW w:w="4800" w:type="dxa"/>
            <w:gridSpan w:val="8"/>
            <w:tcBorders>
              <w:top w:val="single" w:sz="4" w:space="0" w:color="auto"/>
              <w:left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66747F">
              <w:rPr>
                <w:rFonts w:ascii="Times New Roman" w:eastAsia="Calibri" w:hAnsi="Times New Roman" w:cs="Times New Roman"/>
                <w:bCs/>
                <w:sz w:val="24"/>
                <w:szCs w:val="24"/>
              </w:rPr>
              <w:lastRenderedPageBreak/>
              <w:t>Наименование и реквизиты документа, подтверждающего полномочия представителя,  в случае если с заявлением обратился представитель заявителя:</w:t>
            </w:r>
          </w:p>
        </w:tc>
        <w:tc>
          <w:tcPr>
            <w:tcW w:w="4800" w:type="dxa"/>
            <w:gridSpan w:val="5"/>
            <w:tcBorders>
              <w:top w:val="single" w:sz="4" w:space="0" w:color="auto"/>
              <w:left w:val="single" w:sz="4" w:space="0" w:color="auto"/>
              <w:right w:val="single" w:sz="4" w:space="0" w:color="auto"/>
            </w:tcBorders>
          </w:tcPr>
          <w:p w:rsidR="00A0744A" w:rsidRPr="0066747F" w:rsidRDefault="00A0744A" w:rsidP="00821313">
            <w:pPr>
              <w:widowControl w:val="0"/>
              <w:suppressAutoHyphens/>
              <w:autoSpaceDE w:val="0"/>
              <w:autoSpaceDN w:val="0"/>
              <w:adjustRightInd w:val="0"/>
              <w:spacing w:after="0" w:line="240" w:lineRule="auto"/>
              <w:jc w:val="both"/>
              <w:rPr>
                <w:rFonts w:ascii="Times New Roman" w:eastAsia="Calibri" w:hAnsi="Times New Roman" w:cs="Times New Roman"/>
                <w:bCs/>
                <w:sz w:val="24"/>
                <w:szCs w:val="24"/>
              </w:rPr>
            </w:pPr>
          </w:p>
        </w:tc>
      </w:tr>
      <w:tr w:rsidR="00A0744A" w:rsidRPr="0066747F" w:rsidTr="00821313">
        <w:trPr>
          <w:trHeight w:val="1237"/>
        </w:trPr>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Сообщение заявителя обо всех зданиях, сооружениях, расположенных на испрашиваемом земельном участке, с указанием их кадастровых (условных, инвентарных) номеров и адресных ориентиров:</w:t>
            </w:r>
          </w:p>
          <w:p w:rsidR="00A0744A" w:rsidRPr="0066747F" w:rsidRDefault="00A0744A" w:rsidP="00A0744A">
            <w:pPr>
              <w:widowControl w:val="0"/>
              <w:numPr>
                <w:ilvl w:val="0"/>
                <w:numId w:val="1"/>
              </w:numPr>
              <w:suppressAutoHyphens/>
              <w:autoSpaceDE w:val="0"/>
              <w:autoSpaceDN w:val="0"/>
              <w:adjustRightInd w:val="0"/>
              <w:spacing w:after="0" w:line="240" w:lineRule="auto"/>
              <w:contextualSpacing/>
              <w:rPr>
                <w:rFonts w:ascii="Times New Roman" w:eastAsia="Calibri" w:hAnsi="Times New Roman" w:cs="Times New Roman"/>
                <w:sz w:val="24"/>
                <w:szCs w:val="24"/>
              </w:rPr>
            </w:pPr>
          </w:p>
          <w:p w:rsidR="00A0744A" w:rsidRPr="0066747F" w:rsidRDefault="00A0744A" w:rsidP="00A0744A">
            <w:pPr>
              <w:widowControl w:val="0"/>
              <w:numPr>
                <w:ilvl w:val="0"/>
                <w:numId w:val="1"/>
              </w:numPr>
              <w:suppressAutoHyphens/>
              <w:autoSpaceDE w:val="0"/>
              <w:autoSpaceDN w:val="0"/>
              <w:adjustRightInd w:val="0"/>
              <w:spacing w:after="0" w:line="240" w:lineRule="auto"/>
              <w:contextualSpacing/>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 xml:space="preserve"> </w:t>
            </w:r>
          </w:p>
          <w:p w:rsidR="00A0744A" w:rsidRPr="0066747F" w:rsidRDefault="00A0744A" w:rsidP="00821313">
            <w:pPr>
              <w:widowControl w:val="0"/>
              <w:suppressAutoHyphens/>
              <w:autoSpaceDE w:val="0"/>
              <w:autoSpaceDN w:val="0"/>
              <w:adjustRightInd w:val="0"/>
              <w:spacing w:after="0" w:line="240" w:lineRule="auto"/>
              <w:contextualSpacing/>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 xml:space="preserve">Подтверждаю отсутствие иных расположенных на земельном участке объектов недвижимости. </w:t>
            </w:r>
          </w:p>
          <w:p w:rsidR="00A0744A" w:rsidRPr="0066747F" w:rsidRDefault="00A0744A" w:rsidP="00821313">
            <w:pPr>
              <w:widowControl w:val="0"/>
              <w:suppressAutoHyphens/>
              <w:autoSpaceDE w:val="0"/>
              <w:autoSpaceDN w:val="0"/>
              <w:adjustRightInd w:val="0"/>
              <w:spacing w:after="0" w:line="240" w:lineRule="auto"/>
              <w:contextualSpacing/>
              <w:rPr>
                <w:rFonts w:ascii="Times New Roman" w:eastAsia="Lucida Sans Unicode" w:hAnsi="Times New Roman" w:cs="Times New Roman"/>
                <w:bCs/>
                <w:kern w:val="1"/>
                <w:sz w:val="24"/>
                <w:szCs w:val="24"/>
                <w:lang w:eastAsia="ar-SA"/>
              </w:rPr>
            </w:pPr>
          </w:p>
          <w:p w:rsidR="00A0744A" w:rsidRPr="0066747F" w:rsidRDefault="00A0744A" w:rsidP="00821313">
            <w:pPr>
              <w:widowControl w:val="0"/>
              <w:suppressAutoHyphens/>
              <w:autoSpaceDE w:val="0"/>
              <w:autoSpaceDN w:val="0"/>
              <w:adjustRightInd w:val="0"/>
              <w:spacing w:after="0" w:line="240" w:lineRule="auto"/>
              <w:ind w:right="789"/>
              <w:contextualSpacing/>
              <w:jc w:val="right"/>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 xml:space="preserve">_______________  Подпись                                       </w:t>
            </w:r>
          </w:p>
        </w:tc>
      </w:tr>
      <w:tr w:rsidR="00A0744A" w:rsidRPr="0066747F" w:rsidTr="00821313">
        <w:trPr>
          <w:trHeight w:val="347"/>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16"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Документы, прилагаемые к заявлению:</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widowControl w:val="0"/>
              <w:suppressAutoHyphens/>
              <w:autoSpaceDE w:val="0"/>
              <w:autoSpaceDN w:val="0"/>
              <w:adjustRightInd w:val="0"/>
              <w:spacing w:after="0" w:line="216" w:lineRule="auto"/>
              <w:jc w:val="center"/>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Отметка о наличии</w:t>
            </w:r>
          </w:p>
        </w:tc>
      </w:tr>
      <w:tr w:rsidR="00A0744A" w:rsidRPr="0066747F" w:rsidTr="00821313">
        <w:trPr>
          <w:trHeight w:val="391"/>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 xml:space="preserve">*Кадастровый паспорт испрашиваемого земельного участка либо кадастровая выписка об испрашиваемом земельном участке </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20"/>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 Кадастровый паспорт здания, сооружения, расположенного на испрашиваемом земельном участке</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20"/>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20"/>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Calibri" w:hAnsi="Times New Roman" w:cs="Times New Roman"/>
                <w:sz w:val="24"/>
                <w:szCs w:val="24"/>
              </w:rPr>
            </w:pPr>
            <w:r w:rsidRPr="0066747F">
              <w:rPr>
                <w:rFonts w:ascii="Times New Roman" w:eastAsia="Calibri" w:hAnsi="Times New Roman" w:cs="Times New Roman"/>
                <w:sz w:val="24"/>
                <w:szCs w:val="24"/>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20"/>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suppressAutoHyphens/>
              <w:spacing w:after="0" w:line="216" w:lineRule="auto"/>
              <w:jc w:val="both"/>
              <w:rPr>
                <w:rFonts w:ascii="Times New Roman" w:eastAsia="Lucida Sans Unicode" w:hAnsi="Times New Roman" w:cs="Times New Roman"/>
                <w:bCs/>
                <w:kern w:val="1"/>
                <w:sz w:val="24"/>
                <w:szCs w:val="24"/>
                <w:lang w:eastAsia="ar-SA"/>
              </w:rPr>
            </w:pPr>
            <w:r w:rsidRPr="0066747F">
              <w:rPr>
                <w:rFonts w:ascii="Times New Roman" w:eastAsia="Calibri" w:hAnsi="Times New Roman" w:cs="Times New Roman"/>
                <w:sz w:val="24"/>
                <w:szCs w:val="24"/>
              </w:rPr>
              <w:t>* Выписка из ЕГРЮЛ о юридическом лице, являющемся заявителем</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97"/>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suppressAutoHyphens/>
              <w:spacing w:after="0" w:line="216" w:lineRule="auto"/>
              <w:jc w:val="both"/>
              <w:rPr>
                <w:rFonts w:ascii="Times New Roman" w:eastAsia="Lucida Sans Unicode" w:hAnsi="Times New Roman" w:cs="Times New Roman"/>
                <w:bCs/>
                <w:kern w:val="1"/>
                <w:sz w:val="24"/>
                <w:szCs w:val="24"/>
                <w:lang w:eastAsia="ar-SA"/>
              </w:rPr>
            </w:pPr>
            <w:r w:rsidRPr="0066747F">
              <w:rPr>
                <w:rFonts w:ascii="Times New Roman" w:eastAsia="Calibri" w:hAnsi="Times New Roman" w:cs="Times New Roman"/>
                <w:sz w:val="24"/>
                <w:szCs w:val="24"/>
              </w:rPr>
              <w:t>*Выписка из ЕГРИП об индивидуальном предпринимателе, являющемся заявителем</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48"/>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 xml:space="preserve">Копия документа, удостоверяющего личность заявителя </w:t>
            </w:r>
            <w:r w:rsidRPr="0066747F">
              <w:rPr>
                <w:rFonts w:ascii="Times New Roman" w:eastAsia="Lucida Sans Unicode" w:hAnsi="Times New Roman" w:cs="Times New Roman"/>
                <w:bCs/>
                <w:i/>
                <w:kern w:val="1"/>
                <w:sz w:val="24"/>
                <w:szCs w:val="24"/>
                <w:lang w:eastAsia="ar-SA"/>
              </w:rPr>
              <w:t>(для физических лиц)</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48"/>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Calibri" w:hAnsi="Times New Roman" w:cs="Times New Roman"/>
                <w:sz w:val="24"/>
                <w:szCs w:val="24"/>
              </w:rPr>
            </w:pPr>
            <w:r w:rsidRPr="0066747F">
              <w:rPr>
                <w:rFonts w:ascii="Times New Roman" w:eastAsia="Lucida Sans Unicode" w:hAnsi="Times New Roman" w:cs="Times New Roman"/>
                <w:bCs/>
                <w:kern w:val="1"/>
                <w:sz w:val="24"/>
                <w:szCs w:val="24"/>
                <w:lang w:eastAsia="ar-SA"/>
              </w:rPr>
              <w:t>Документ, подтверждающий полномочия представителя заявителя, в случае если с заявлением обращается представитель заявителя</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300"/>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Calibri" w:hAnsi="Times New Roman" w:cs="Times New Roman"/>
                <w:sz w:val="24"/>
                <w:szCs w:val="24"/>
              </w:rPr>
            </w:pPr>
            <w:r w:rsidRPr="0066747F">
              <w:rPr>
                <w:rFonts w:ascii="Times New Roman" w:eastAsia="Lucida Sans Unicode" w:hAnsi="Times New Roman" w:cs="Times New Roman"/>
                <w:bCs/>
                <w:kern w:val="1"/>
                <w:sz w:val="24"/>
                <w:szCs w:val="24"/>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238"/>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autoSpaceDE w:val="0"/>
              <w:autoSpaceDN w:val="0"/>
              <w:adjustRightInd w:val="0"/>
              <w:spacing w:after="0" w:line="216" w:lineRule="auto"/>
              <w:jc w:val="both"/>
              <w:rPr>
                <w:rFonts w:ascii="Times New Roman" w:eastAsia="Calibri" w:hAnsi="Times New Roman" w:cs="Times New Roman"/>
                <w:sz w:val="24"/>
                <w:szCs w:val="24"/>
              </w:rPr>
            </w:pPr>
            <w:r w:rsidRPr="0066747F">
              <w:rPr>
                <w:rFonts w:ascii="Times New Roman" w:eastAsia="Lucida Sans Unicode" w:hAnsi="Times New Roman" w:cs="Times New Roman"/>
                <w:bCs/>
                <w:kern w:val="1"/>
                <w:sz w:val="24"/>
                <w:szCs w:val="24"/>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rPr>
          <w:trHeight w:val="347"/>
        </w:trPr>
        <w:tc>
          <w:tcPr>
            <w:tcW w:w="860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suppressAutoHyphens/>
              <w:spacing w:after="0" w:line="216" w:lineRule="auto"/>
              <w:jc w:val="both"/>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Документы, предусмотренные Перечнем, утвержденным приказом Минэкономразвития России от 12.01.2015 № 1, подтверждающие право заявителя на предоставление земельного участка в соответствии с целями использования земельного участка, в случае предоставления земельного участка на праве постоянного (бессрочного) пользования</w:t>
            </w:r>
          </w:p>
        </w:tc>
        <w:tc>
          <w:tcPr>
            <w:tcW w:w="993" w:type="dxa"/>
            <w:gridSpan w:val="2"/>
            <w:tcBorders>
              <w:top w:val="single" w:sz="4" w:space="0" w:color="auto"/>
              <w:left w:val="single" w:sz="4" w:space="0" w:color="auto"/>
              <w:bottom w:val="single" w:sz="4" w:space="0" w:color="auto"/>
              <w:right w:val="single" w:sz="4" w:space="0" w:color="auto"/>
            </w:tcBorders>
          </w:tcPr>
          <w:p w:rsidR="00A0744A" w:rsidRPr="0066747F" w:rsidRDefault="00A0744A" w:rsidP="00821313">
            <w:pPr>
              <w:autoSpaceDE w:val="0"/>
              <w:autoSpaceDN w:val="0"/>
              <w:adjustRightInd w:val="0"/>
              <w:spacing w:after="0" w:line="240" w:lineRule="auto"/>
              <w:jc w:val="both"/>
              <w:rPr>
                <w:rFonts w:ascii="Times New Roman" w:eastAsia="Calibri" w:hAnsi="Times New Roman" w:cs="Times New Roman"/>
                <w:sz w:val="24"/>
                <w:szCs w:val="24"/>
              </w:rPr>
            </w:pPr>
          </w:p>
        </w:tc>
      </w:tr>
      <w:tr w:rsidR="00A0744A" w:rsidRPr="0066747F" w:rsidTr="00821313">
        <w:tc>
          <w:tcPr>
            <w:tcW w:w="9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roofErr w:type="gramStart"/>
            <w:r w:rsidRPr="0066747F">
              <w:rPr>
                <w:rFonts w:ascii="Times New Roman" w:eastAsia="Lucida Sans Unicode" w:hAnsi="Times New Roman" w:cs="Times New Roman"/>
                <w:bCs/>
                <w:kern w:val="1"/>
                <w:sz w:val="24"/>
                <w:szCs w:val="24"/>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w:t>
            </w:r>
            <w:r w:rsidRPr="0066747F">
              <w:rPr>
                <w:rFonts w:ascii="Times New Roman" w:eastAsia="Lucida Sans Unicode" w:hAnsi="Times New Roman" w:cs="Times New Roman"/>
                <w:bCs/>
                <w:kern w:val="1"/>
                <w:sz w:val="24"/>
                <w:szCs w:val="24"/>
                <w:lang w:eastAsia="ar-SA"/>
              </w:rPr>
              <w:lastRenderedPageBreak/>
              <w:t>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66747F">
              <w:rPr>
                <w:rFonts w:ascii="Times New Roman" w:eastAsia="Lucida Sans Unicode" w:hAnsi="Times New Roman" w:cs="Times New Roman"/>
                <w:bCs/>
                <w:kern w:val="1"/>
                <w:sz w:val="24"/>
                <w:szCs w:val="24"/>
                <w:lang w:eastAsia="ar-SA"/>
              </w:rPr>
              <w:t xml:space="preserve"> </w:t>
            </w:r>
            <w:proofErr w:type="gramStart"/>
            <w:r w:rsidRPr="0066747F">
              <w:rPr>
                <w:rFonts w:ascii="Times New Roman" w:eastAsia="Lucida Sans Unicode" w:hAnsi="Times New Roman" w:cs="Times New Roman"/>
                <w:bCs/>
                <w:kern w:val="1"/>
                <w:sz w:val="24"/>
                <w:szCs w:val="24"/>
                <w:lang w:eastAsia="ar-SA"/>
              </w:rPr>
              <w:t>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roofErr w:type="gramEnd"/>
          </w:p>
        </w:tc>
      </w:tr>
      <w:tr w:rsidR="00A0744A" w:rsidRPr="0066747F" w:rsidTr="00821313">
        <w:trPr>
          <w:trHeight w:val="1971"/>
        </w:trPr>
        <w:tc>
          <w:tcPr>
            <w:tcW w:w="702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8"/>
                <w:lang w:eastAsia="ar-SA"/>
              </w:rPr>
            </w:pPr>
            <w:r w:rsidRPr="0066747F">
              <w:rPr>
                <w:rFonts w:ascii="Times New Roman" w:eastAsia="Lucida Sans Unicode" w:hAnsi="Times New Roman" w:cs="Times New Roman"/>
                <w:bCs/>
                <w:kern w:val="1"/>
                <w:sz w:val="24"/>
                <w:szCs w:val="24"/>
                <w:lang w:eastAsia="ar-SA"/>
              </w:rPr>
              <w:lastRenderedPageBreak/>
              <w:t>Подпись</w:t>
            </w:r>
            <w:r w:rsidRPr="0066747F">
              <w:rPr>
                <w:rFonts w:ascii="Times New Roman" w:eastAsia="Lucida Sans Unicode" w:hAnsi="Times New Roman" w:cs="Times New Roman"/>
                <w:bCs/>
                <w:kern w:val="1"/>
                <w:sz w:val="24"/>
                <w:szCs w:val="28"/>
                <w:lang w:eastAsia="ar-SA"/>
              </w:rPr>
              <w:t xml:space="preserve"> </w:t>
            </w:r>
          </w:p>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8"/>
                <w:lang w:eastAsia="ar-SA"/>
              </w:rPr>
            </w:pPr>
          </w:p>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8"/>
                <w:lang w:eastAsia="ar-SA"/>
              </w:rPr>
            </w:pPr>
            <w:r w:rsidRPr="0066747F">
              <w:rPr>
                <w:rFonts w:ascii="Times New Roman" w:eastAsia="Lucida Sans Unicode" w:hAnsi="Times New Roman" w:cs="Times New Roman"/>
                <w:bCs/>
                <w:kern w:val="1"/>
                <w:sz w:val="24"/>
                <w:szCs w:val="28"/>
                <w:lang w:eastAsia="ar-SA"/>
              </w:rPr>
              <w:t>(наименование должности представителя юридического лица, в случае если заявителем является юридическое лицо) __________</w:t>
            </w:r>
          </w:p>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8"/>
                <w:lang w:eastAsia="ar-SA"/>
              </w:rPr>
              <w:t>М.П.</w:t>
            </w:r>
          </w:p>
        </w:tc>
        <w:tc>
          <w:tcPr>
            <w:tcW w:w="25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r w:rsidRPr="0066747F">
              <w:rPr>
                <w:rFonts w:ascii="Times New Roman" w:eastAsia="Lucida Sans Unicode" w:hAnsi="Times New Roman" w:cs="Times New Roman"/>
                <w:bCs/>
                <w:kern w:val="1"/>
                <w:sz w:val="24"/>
                <w:szCs w:val="24"/>
                <w:lang w:eastAsia="ar-SA"/>
              </w:rPr>
              <w:t>Дата</w:t>
            </w:r>
          </w:p>
        </w:tc>
      </w:tr>
      <w:tr w:rsidR="00A0744A" w:rsidRPr="0066747F" w:rsidTr="00821313">
        <w:trPr>
          <w:trHeight w:val="390"/>
        </w:trPr>
        <w:tc>
          <w:tcPr>
            <w:tcW w:w="702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c>
          <w:tcPr>
            <w:tcW w:w="25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0744A" w:rsidRPr="0066747F" w:rsidRDefault="00A0744A" w:rsidP="00821313">
            <w:pPr>
              <w:widowControl w:val="0"/>
              <w:suppressAutoHyphens/>
              <w:autoSpaceDE w:val="0"/>
              <w:autoSpaceDN w:val="0"/>
              <w:adjustRightInd w:val="0"/>
              <w:spacing w:after="0" w:line="240" w:lineRule="auto"/>
              <w:rPr>
                <w:rFonts w:ascii="Times New Roman" w:eastAsia="Lucida Sans Unicode" w:hAnsi="Times New Roman" w:cs="Times New Roman"/>
                <w:bCs/>
                <w:kern w:val="1"/>
                <w:sz w:val="24"/>
                <w:szCs w:val="24"/>
                <w:lang w:eastAsia="ar-SA"/>
              </w:rPr>
            </w:pPr>
          </w:p>
        </w:tc>
      </w:tr>
    </w:tbl>
    <w:p w:rsidR="00A0744A" w:rsidRPr="0066747F" w:rsidRDefault="00A0744A" w:rsidP="00A0744A">
      <w:pPr>
        <w:spacing w:after="0" w:line="240" w:lineRule="auto"/>
        <w:ind w:left="5103"/>
        <w:rPr>
          <w:rFonts w:ascii="Times New Roman" w:eastAsia="Calibri" w:hAnsi="Times New Roman" w:cs="Times New Roman"/>
          <w:sz w:val="28"/>
          <w:szCs w:val="28"/>
        </w:rPr>
      </w:pPr>
    </w:p>
    <w:p w:rsidR="00A0744A" w:rsidRPr="0066747F" w:rsidRDefault="00A0744A" w:rsidP="00A0744A">
      <w:pPr>
        <w:suppressAutoHyphens/>
        <w:spacing w:after="120"/>
        <w:ind w:left="-142" w:right="-3"/>
        <w:jc w:val="both"/>
        <w:rPr>
          <w:rFonts w:ascii="Times New Roman" w:eastAsia="Lucida Sans Unicode" w:hAnsi="Times New Roman" w:cs="Calibri"/>
          <w:bCs/>
          <w:kern w:val="1"/>
          <w:sz w:val="24"/>
          <w:szCs w:val="24"/>
          <w:lang w:eastAsia="ar-SA"/>
        </w:rPr>
      </w:pPr>
      <w:r w:rsidRPr="0066747F">
        <w:rPr>
          <w:rFonts w:ascii="Times New Roman" w:eastAsia="Lucida Sans Unicode" w:hAnsi="Times New Roman" w:cs="Calibri"/>
          <w:bCs/>
          <w:kern w:val="1"/>
          <w:sz w:val="24"/>
          <w:szCs w:val="24"/>
          <w:lang w:eastAsia="ar-SA"/>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A0744A" w:rsidRPr="0066747F" w:rsidRDefault="00A0744A" w:rsidP="00A0744A">
      <w:pPr>
        <w:keepNext/>
        <w:tabs>
          <w:tab w:val="left" w:pos="-4111"/>
        </w:tabs>
        <w:spacing w:after="0" w:line="360" w:lineRule="auto"/>
        <w:ind w:left="4956" w:right="-6"/>
        <w:jc w:val="both"/>
        <w:outlineLvl w:val="0"/>
        <w:rPr>
          <w:rFonts w:ascii="Times New Roman" w:eastAsia="Times New Roman" w:hAnsi="Times New Roman" w:cs="Times New Roman"/>
          <w:kern w:val="28"/>
          <w:sz w:val="28"/>
          <w:szCs w:val="28"/>
          <w:lang/>
        </w:rPr>
      </w:pPr>
    </w:p>
    <w:p w:rsidR="00A0744A" w:rsidRPr="0066747F" w:rsidRDefault="00A0744A" w:rsidP="00A0744A">
      <w:pPr>
        <w:keepNext/>
        <w:tabs>
          <w:tab w:val="left" w:pos="-4111"/>
        </w:tabs>
        <w:spacing w:after="0" w:line="360" w:lineRule="auto"/>
        <w:ind w:right="-6"/>
        <w:jc w:val="center"/>
        <w:outlineLvl w:val="0"/>
        <w:rPr>
          <w:rFonts w:ascii="Times New Roman" w:eastAsia="Times New Roman" w:hAnsi="Times New Roman" w:cs="Times New Roman"/>
          <w:kern w:val="28"/>
          <w:sz w:val="28"/>
          <w:szCs w:val="28"/>
          <w:lang/>
        </w:rPr>
      </w:pPr>
      <w:r w:rsidRPr="0066747F">
        <w:rPr>
          <w:rFonts w:ascii="Times New Roman" w:eastAsia="Times New Roman" w:hAnsi="Times New Roman" w:cs="Times New Roman"/>
          <w:kern w:val="28"/>
          <w:sz w:val="28"/>
          <w:szCs w:val="28"/>
          <w:lang/>
        </w:rPr>
        <w:t>_____________</w:t>
      </w:r>
    </w:p>
    <w:p w:rsidR="00A0744A" w:rsidRPr="0066747F" w:rsidRDefault="00A0744A" w:rsidP="00A0744A">
      <w:pPr>
        <w:keepNext/>
        <w:tabs>
          <w:tab w:val="left" w:pos="-4111"/>
        </w:tabs>
        <w:spacing w:after="0" w:line="360" w:lineRule="auto"/>
        <w:ind w:left="4956" w:right="-6"/>
        <w:jc w:val="both"/>
        <w:outlineLvl w:val="0"/>
        <w:rPr>
          <w:rFonts w:ascii="Times New Roman" w:eastAsia="Times New Roman" w:hAnsi="Times New Roman" w:cs="Times New Roman"/>
          <w:kern w:val="28"/>
          <w:sz w:val="28"/>
          <w:szCs w:val="28"/>
          <w:lang/>
        </w:rPr>
      </w:pPr>
      <w:r w:rsidRPr="0066747F">
        <w:rPr>
          <w:rFonts w:ascii="Times New Roman" w:eastAsia="Times New Roman" w:hAnsi="Times New Roman" w:cs="Times New Roman"/>
          <w:kern w:val="28"/>
          <w:sz w:val="28"/>
          <w:szCs w:val="28"/>
          <w:lang/>
        </w:rPr>
        <w:br w:type="page"/>
      </w:r>
      <w:r w:rsidRPr="0066747F">
        <w:rPr>
          <w:rFonts w:ascii="Times New Roman" w:eastAsia="Times New Roman" w:hAnsi="Times New Roman" w:cs="Times New Roman"/>
          <w:kern w:val="28"/>
          <w:sz w:val="28"/>
          <w:szCs w:val="28"/>
          <w:lang/>
        </w:rPr>
        <w:lastRenderedPageBreak/>
        <w:t xml:space="preserve">Приложение </w:t>
      </w:r>
      <w:r w:rsidRPr="0066747F">
        <w:rPr>
          <w:rFonts w:ascii="Times New Roman" w:eastAsia="Times New Roman" w:hAnsi="Times New Roman" w:cs="Times New Roman"/>
          <w:kern w:val="28"/>
          <w:sz w:val="28"/>
          <w:szCs w:val="28"/>
          <w:lang/>
        </w:rPr>
        <w:t>№</w:t>
      </w:r>
      <w:r w:rsidRPr="0066747F">
        <w:rPr>
          <w:rFonts w:ascii="Times New Roman" w:eastAsia="Times New Roman" w:hAnsi="Times New Roman" w:cs="Times New Roman"/>
          <w:kern w:val="28"/>
          <w:sz w:val="28"/>
          <w:szCs w:val="28"/>
          <w:lang/>
        </w:rPr>
        <w:t xml:space="preserve"> 2</w:t>
      </w:r>
    </w:p>
    <w:p w:rsidR="00A0744A" w:rsidRPr="0066747F" w:rsidRDefault="00A0744A" w:rsidP="00A0744A">
      <w:pPr>
        <w:keepNext/>
        <w:tabs>
          <w:tab w:val="left" w:pos="-4111"/>
        </w:tabs>
        <w:spacing w:after="0" w:line="360" w:lineRule="auto"/>
        <w:ind w:left="4956" w:right="-6"/>
        <w:outlineLvl w:val="0"/>
        <w:rPr>
          <w:rFonts w:ascii="Times New Roman" w:eastAsia="Times New Roman" w:hAnsi="Times New Roman" w:cs="Times New Roman"/>
          <w:kern w:val="28"/>
          <w:sz w:val="28"/>
          <w:szCs w:val="28"/>
          <w:lang/>
        </w:rPr>
      </w:pPr>
      <w:r w:rsidRPr="0066747F">
        <w:rPr>
          <w:rFonts w:ascii="Times New Roman" w:eastAsia="Times New Roman" w:hAnsi="Times New Roman" w:cs="Times New Roman"/>
          <w:kern w:val="28"/>
          <w:sz w:val="28"/>
          <w:szCs w:val="28"/>
          <w:lang/>
        </w:rPr>
        <w:t>к административному регламенту</w:t>
      </w:r>
    </w:p>
    <w:p w:rsidR="00A0744A" w:rsidRPr="0066747F" w:rsidRDefault="00A0744A" w:rsidP="00A0744A">
      <w:pPr>
        <w:autoSpaceDE w:val="0"/>
        <w:autoSpaceDN w:val="0"/>
        <w:adjustRightInd w:val="0"/>
        <w:spacing w:after="0" w:line="360" w:lineRule="auto"/>
        <w:jc w:val="center"/>
        <w:rPr>
          <w:rFonts w:ascii="Times New Roman" w:eastAsia="Calibri" w:hAnsi="Times New Roman" w:cs="Times New Roman"/>
          <w:sz w:val="20"/>
          <w:szCs w:val="28"/>
        </w:rPr>
      </w:pPr>
    </w:p>
    <w:p w:rsidR="00A0744A" w:rsidRPr="0066747F" w:rsidRDefault="00A0744A" w:rsidP="00A0744A">
      <w:pPr>
        <w:autoSpaceDE w:val="0"/>
        <w:autoSpaceDN w:val="0"/>
        <w:adjustRightInd w:val="0"/>
        <w:spacing w:after="0" w:line="360" w:lineRule="auto"/>
        <w:jc w:val="center"/>
        <w:rPr>
          <w:rFonts w:ascii="Times New Roman" w:eastAsia="Calibri" w:hAnsi="Times New Roman" w:cs="Times New Roman"/>
          <w:sz w:val="24"/>
          <w:szCs w:val="24"/>
        </w:rPr>
      </w:pPr>
    </w:p>
    <w:p w:rsidR="00A0744A" w:rsidRPr="0066747F" w:rsidRDefault="00A0744A" w:rsidP="00A074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6747F">
        <w:rPr>
          <w:rFonts w:ascii="Times New Roman" w:eastAsia="Times New Roman" w:hAnsi="Times New Roman" w:cs="Times New Roman"/>
          <w:b/>
          <w:bCs/>
          <w:sz w:val="24"/>
          <w:szCs w:val="24"/>
          <w:lang w:eastAsia="ru-RU"/>
        </w:rPr>
        <w:t>БЛОК-СХЕМА</w:t>
      </w:r>
    </w:p>
    <w:p w:rsidR="00A0744A" w:rsidRPr="0066747F" w:rsidRDefault="00A0744A" w:rsidP="00A074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6747F">
        <w:rPr>
          <w:rFonts w:ascii="Times New Roman" w:eastAsia="Times New Roman" w:hAnsi="Times New Roman" w:cs="Times New Roman"/>
          <w:b/>
          <w:bCs/>
          <w:sz w:val="24"/>
          <w:szCs w:val="24"/>
          <w:lang w:eastAsia="ru-RU"/>
        </w:rPr>
        <w:t xml:space="preserve">предоставления муниципальной услуги </w:t>
      </w:r>
    </w:p>
    <w:p w:rsidR="00A0744A" w:rsidRPr="0066747F" w:rsidRDefault="00A0744A" w:rsidP="00A074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6747F">
        <w:rPr>
          <w:rFonts w:ascii="Times New Roman" w:eastAsia="Times New Roman" w:hAnsi="Times New Roman" w:cs="Times New Roman"/>
          <w:color w:val="000000"/>
          <w:sz w:val="24"/>
          <w:szCs w:val="24"/>
          <w:lang w:eastAsia="ru-RU"/>
        </w:rPr>
        <w:t>«</w:t>
      </w:r>
      <w:r w:rsidRPr="0066747F">
        <w:rPr>
          <w:rFonts w:ascii="Times New Roman" w:eastAsia="Times New Roman" w:hAnsi="Times New Roman" w:cs="Times New Roman"/>
          <w:sz w:val="24"/>
          <w:szCs w:val="24"/>
          <w:lang w:eastAsia="ru-RU"/>
        </w:rPr>
        <w:t>Предоставление земельных участков, на которых расположены здания, сооружения на территории муниципального образования»</w:t>
      </w:r>
    </w:p>
    <w:p w:rsidR="00A0744A" w:rsidRPr="0066747F" w:rsidRDefault="00A0744A" w:rsidP="00A0744A">
      <w:pPr>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A0744A" w:rsidRPr="0066747F" w:rsidRDefault="001E5F53" w:rsidP="00A0744A">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1E5F53">
        <w:rPr>
          <w:rFonts w:ascii="Times New Roman" w:eastAsia="Times New Roman" w:hAnsi="Times New Roman" w:cs="Times New Roman"/>
          <w:noProof/>
          <w:sz w:val="28"/>
          <w:lang w:eastAsia="ru-RU"/>
        </w:rPr>
        <w:pict>
          <v:rect id="Прямоугольник 10" o:spid="_x0000_s1026" style="position:absolute;left:0;text-align:left;margin-left:78pt;margin-top:16.55pt;width:284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">
            <v:textbox>
              <w:txbxContent>
                <w:p w:rsidR="00A0744A" w:rsidRDefault="00A0744A" w:rsidP="00A0744A">
                  <w:pPr>
                    <w:jc w:val="center"/>
                    <w:rPr>
                      <w:sz w:val="24"/>
                      <w:szCs w:val="24"/>
                    </w:rPr>
                  </w:pPr>
                  <w:r>
                    <w:rPr>
                      <w:sz w:val="24"/>
                      <w:szCs w:val="24"/>
                    </w:rPr>
                    <w:t>Прием и регистрация документов</w:t>
                  </w:r>
                </w:p>
                <w:p w:rsidR="00A0744A" w:rsidRDefault="00A0744A" w:rsidP="00A0744A"/>
              </w:txbxContent>
            </v:textbox>
          </v:rect>
        </w:pict>
      </w:r>
    </w:p>
    <w:p w:rsidR="00A0744A" w:rsidRPr="0066747F" w:rsidRDefault="00A0744A" w:rsidP="00A0744A">
      <w:pPr>
        <w:spacing w:after="0" w:line="360" w:lineRule="auto"/>
        <w:jc w:val="center"/>
        <w:rPr>
          <w:rFonts w:ascii="Times New Roman" w:eastAsia="Times New Roman" w:hAnsi="Times New Roman" w:cs="Times New Roman"/>
          <w:b/>
          <w:sz w:val="24"/>
          <w:szCs w:val="24"/>
        </w:rPr>
      </w:pPr>
    </w:p>
    <w:p w:rsidR="00A0744A" w:rsidRPr="0066747F" w:rsidRDefault="001E5F53" w:rsidP="00A0744A">
      <w:pPr>
        <w:spacing w:after="0" w:line="360" w:lineRule="auto"/>
        <w:jc w:val="center"/>
        <w:rPr>
          <w:rFonts w:ascii="Times New Roman" w:eastAsia="Times New Roman" w:hAnsi="Times New Roman" w:cs="Times New Roman"/>
          <w:color w:val="000000"/>
          <w:sz w:val="28"/>
        </w:rPr>
      </w:pPr>
      <w:r w:rsidRPr="001E5F53">
        <w:rPr>
          <w:rFonts w:ascii="Times New Roman" w:eastAsia="Times New Roman" w:hAnsi="Times New Roman" w:cs="Times New Roman"/>
          <w:noProof/>
          <w:sz w:val="28"/>
          <w:szCs w:val="24"/>
          <w:lang w:eastAsia="ru-RU"/>
        </w:rPr>
        <w:pict>
          <v:line id="Прямая соединительная линия 9" o:spid="_x0000_s1035"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7.9pt" to="219.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">
            <v:stroke endarrow="block"/>
          </v:line>
        </w:pict>
      </w:r>
    </w:p>
    <w:p w:rsidR="00A0744A" w:rsidRPr="0066747F" w:rsidRDefault="001E5F53" w:rsidP="00A0744A">
      <w:pPr>
        <w:widowControl w:val="0"/>
        <w:spacing w:after="0" w:line="360" w:lineRule="auto"/>
        <w:ind w:right="26" w:firstLine="709"/>
        <w:jc w:val="right"/>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noProof/>
          <w:color w:val="000000"/>
          <w:sz w:val="24"/>
          <w:szCs w:val="24"/>
          <w:lang w:eastAsia="ru-RU"/>
        </w:rPr>
        <w:pict>
          <v:rect id="Прямоугольник 8" o:spid="_x0000_s1027" style="position:absolute;left:0;text-align:left;margin-left:78pt;margin-top:7.7pt;width:284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">
            <v:textbox>
              <w:txbxContent>
                <w:p w:rsidR="00A0744A" w:rsidRDefault="00A0744A" w:rsidP="00A0744A">
                  <w:pPr>
                    <w:jc w:val="center"/>
                    <w:rPr>
                      <w:sz w:val="24"/>
                      <w:szCs w:val="24"/>
                    </w:rPr>
                  </w:pPr>
                  <w:r>
                    <w:rPr>
                      <w:sz w:val="24"/>
                      <w:szCs w:val="24"/>
                    </w:rPr>
                    <w:t>Направление межведомственных запросов</w:t>
                  </w:r>
                </w:p>
                <w:p w:rsidR="00A0744A" w:rsidRDefault="00A0744A" w:rsidP="00A0744A"/>
              </w:txbxContent>
            </v:textbox>
          </v:rect>
        </w:pict>
      </w:r>
    </w:p>
    <w:p w:rsidR="00A0744A" w:rsidRPr="0066747F" w:rsidRDefault="00A0744A" w:rsidP="00A0744A">
      <w:pPr>
        <w:widowControl w:val="0"/>
        <w:tabs>
          <w:tab w:val="left" w:pos="2625"/>
        </w:tabs>
        <w:spacing w:after="0" w:line="360" w:lineRule="auto"/>
        <w:ind w:right="26" w:firstLine="709"/>
        <w:rPr>
          <w:rFonts w:ascii="Times New Roman" w:eastAsia="Times New Roman" w:hAnsi="Times New Roman" w:cs="Times New Roman"/>
          <w:snapToGrid w:val="0"/>
          <w:color w:val="000000"/>
          <w:sz w:val="24"/>
          <w:szCs w:val="24"/>
          <w:lang w:eastAsia="ru-RU"/>
        </w:rPr>
      </w:pPr>
      <w:r w:rsidRPr="0066747F">
        <w:rPr>
          <w:rFonts w:ascii="Times New Roman" w:eastAsia="Times New Roman" w:hAnsi="Times New Roman" w:cs="Times New Roman"/>
          <w:snapToGrid w:val="0"/>
          <w:color w:val="000000"/>
          <w:sz w:val="24"/>
          <w:szCs w:val="24"/>
          <w:lang w:eastAsia="ru-RU"/>
        </w:rPr>
        <w:t xml:space="preserve"> </w:t>
      </w:r>
    </w:p>
    <w:p w:rsidR="00A0744A" w:rsidRPr="0066747F" w:rsidRDefault="001E5F53" w:rsidP="00A0744A">
      <w:pPr>
        <w:widowControl w:val="0"/>
        <w:spacing w:after="0" w:line="360" w:lineRule="auto"/>
        <w:ind w:right="26" w:firstLine="709"/>
        <w:jc w:val="right"/>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7" o:spid="_x0000_s1034"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5pt" to="219.4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">
            <v:stroke endarrow="block"/>
          </v:line>
        </w:pict>
      </w:r>
    </w:p>
    <w:p w:rsidR="00A0744A" w:rsidRPr="0066747F" w:rsidRDefault="001E5F53" w:rsidP="00A0744A">
      <w:pPr>
        <w:widowControl w:val="0"/>
        <w:spacing w:after="0" w:line="360" w:lineRule="auto"/>
        <w:ind w:right="26" w:firstLine="709"/>
        <w:jc w:val="right"/>
        <w:rPr>
          <w:rFonts w:ascii="Times New Roman" w:eastAsia="Times New Roman" w:hAnsi="Times New Roman" w:cs="Times New Roman"/>
          <w:snapToGrid w:val="0"/>
          <w:color w:val="000000"/>
          <w:sz w:val="24"/>
          <w:szCs w:val="24"/>
          <w:lang w:eastAsia="ru-RU"/>
        </w:rPr>
      </w:pPr>
      <w:r w:rsidRPr="001E5F53">
        <w:rPr>
          <w:rFonts w:ascii="Times New Roman" w:eastAsia="Times New Roman" w:hAnsi="Times New Roman" w:cs="Times New Roman"/>
          <w:noProof/>
          <w:sz w:val="24"/>
          <w:szCs w:val="24"/>
          <w:lang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6" o:spid="_x0000_s1028" type="#_x0000_t114" style="position:absolute;left:0;text-align:left;margin-left:80.3pt;margin-top:13.8pt;width:284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">
            <v:textbox>
              <w:txbxContent>
                <w:p w:rsidR="00A0744A" w:rsidRDefault="00A0744A" w:rsidP="00A0744A">
                  <w:pPr>
                    <w:ind w:left="-142" w:right="-163"/>
                    <w:jc w:val="center"/>
                    <w:rPr>
                      <w:sz w:val="24"/>
                      <w:szCs w:val="24"/>
                    </w:rPr>
                  </w:pPr>
                </w:p>
                <w:p w:rsidR="00A0744A" w:rsidRDefault="00A0744A" w:rsidP="00A0744A">
                  <w:pPr>
                    <w:ind w:left="-142" w:right="-164"/>
                    <w:jc w:val="center"/>
                    <w:rPr>
                      <w:color w:val="000000"/>
                      <w:sz w:val="24"/>
                      <w:szCs w:val="24"/>
                    </w:rPr>
                  </w:pPr>
                  <w:r>
                    <w:rPr>
                      <w:color w:val="000000"/>
                      <w:sz w:val="24"/>
                      <w:szCs w:val="24"/>
                    </w:rPr>
                    <w:t>Р</w:t>
                  </w:r>
                  <w:r w:rsidRPr="00FD1B8B">
                    <w:rPr>
                      <w:color w:val="000000"/>
                      <w:sz w:val="24"/>
                      <w:szCs w:val="24"/>
                    </w:rPr>
                    <w:t xml:space="preserve">ассмотрение заявления </w:t>
                  </w:r>
                  <w:r>
                    <w:rPr>
                      <w:color w:val="000000"/>
                      <w:sz w:val="24"/>
                      <w:szCs w:val="24"/>
                    </w:rPr>
                    <w:t xml:space="preserve">и </w:t>
                  </w:r>
                  <w:proofErr w:type="gramStart"/>
                  <w:r>
                    <w:rPr>
                      <w:color w:val="000000"/>
                      <w:sz w:val="24"/>
                      <w:szCs w:val="24"/>
                    </w:rPr>
                    <w:t>представленных</w:t>
                  </w:r>
                  <w:proofErr w:type="gramEnd"/>
                </w:p>
                <w:p w:rsidR="00A0744A" w:rsidRPr="00FD1B8B" w:rsidRDefault="00A0744A" w:rsidP="00A0744A">
                  <w:pPr>
                    <w:ind w:left="-142" w:right="-164"/>
                    <w:jc w:val="center"/>
                    <w:rPr>
                      <w:sz w:val="24"/>
                      <w:szCs w:val="24"/>
                    </w:rPr>
                  </w:pPr>
                  <w:r>
                    <w:rPr>
                      <w:color w:val="000000"/>
                      <w:sz w:val="24"/>
                      <w:szCs w:val="24"/>
                    </w:rPr>
                    <w:t xml:space="preserve"> документов</w:t>
                  </w:r>
                </w:p>
              </w:txbxContent>
            </v:textbox>
          </v:shape>
        </w:pict>
      </w:r>
    </w:p>
    <w:p w:rsidR="00A0744A" w:rsidRPr="0066747F" w:rsidRDefault="00A0744A" w:rsidP="00A0744A">
      <w:pPr>
        <w:widowControl w:val="0"/>
        <w:tabs>
          <w:tab w:val="left" w:pos="4590"/>
          <w:tab w:val="right" w:pos="9613"/>
        </w:tabs>
        <w:spacing w:after="0" w:line="360" w:lineRule="auto"/>
        <w:ind w:right="26" w:firstLine="709"/>
        <w:rPr>
          <w:rFonts w:ascii="Times New Roman" w:eastAsia="Times New Roman" w:hAnsi="Times New Roman" w:cs="Times New Roman"/>
          <w:snapToGrid w:val="0"/>
          <w:color w:val="000000"/>
          <w:sz w:val="24"/>
          <w:szCs w:val="24"/>
          <w:lang w:eastAsia="ru-RU"/>
        </w:rPr>
      </w:pPr>
    </w:p>
    <w:p w:rsidR="00A0744A" w:rsidRPr="0066747F" w:rsidRDefault="00A0744A" w:rsidP="00A0744A">
      <w:pPr>
        <w:widowControl w:val="0"/>
        <w:spacing w:after="0" w:line="360" w:lineRule="auto"/>
        <w:ind w:right="26" w:firstLine="709"/>
        <w:jc w:val="right"/>
        <w:rPr>
          <w:rFonts w:ascii="Times New Roman" w:eastAsia="Times New Roman" w:hAnsi="Times New Roman" w:cs="Times New Roman"/>
          <w:snapToGrid w:val="0"/>
          <w:color w:val="000000"/>
          <w:sz w:val="24"/>
          <w:szCs w:val="24"/>
          <w:lang w:eastAsia="ru-RU"/>
        </w:rPr>
      </w:pPr>
    </w:p>
    <w:p w:rsidR="00A0744A" w:rsidRPr="0066747F" w:rsidRDefault="001E5F53" w:rsidP="00A0744A">
      <w:pPr>
        <w:widowControl w:val="0"/>
        <w:tabs>
          <w:tab w:val="left" w:pos="8025"/>
        </w:tabs>
        <w:spacing w:after="0" w:line="360" w:lineRule="auto"/>
        <w:ind w:right="26" w:firstLine="709"/>
        <w:rPr>
          <w:rFonts w:ascii="Times New Roman" w:eastAsia="Times New Roman" w:hAnsi="Times New Roman" w:cs="Times New Roman"/>
          <w:snapToGrid w:val="0"/>
          <w:color w:val="000000"/>
          <w:sz w:val="24"/>
          <w:szCs w:val="24"/>
          <w:lang w:eastAsia="ru-RU"/>
        </w:rPr>
      </w:pPr>
      <w:r w:rsidRPr="001E5F53">
        <w:rPr>
          <w:rFonts w:ascii="Times New Roman" w:eastAsia="Times New Roman" w:hAnsi="Times New Roman" w:cs="Times New Roman"/>
          <w:noProof/>
          <w:sz w:val="24"/>
          <w:szCs w:val="24"/>
          <w:lang w:eastAsia="ru-RU"/>
        </w:rPr>
        <w:pict>
          <v:line id="Прямая соединительная линия 5" o:spid="_x0000_s1033"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7.4pt" to="331.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">
            <v:stroke endarrow="block"/>
          </v:line>
        </w:pict>
      </w:r>
      <w:r w:rsidRPr="001E5F53">
        <w:rPr>
          <w:rFonts w:ascii="Times New Roman" w:eastAsia="Times New Roman" w:hAnsi="Times New Roman" w:cs="Times New Roman"/>
          <w:noProof/>
          <w:sz w:val="24"/>
          <w:szCs w:val="24"/>
          <w:lang w:eastAsia="ru-RU"/>
        </w:rPr>
        <w:pict>
          <v:line id="Прямая соединительная линия 4" o:spid="_x0000_s1032"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4.5pt" to="130.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">
            <v:stroke endarrow="block"/>
          </v:line>
        </w:pict>
      </w:r>
    </w:p>
    <w:p w:rsidR="00A0744A" w:rsidRPr="0066747F" w:rsidRDefault="00A0744A" w:rsidP="00A0744A">
      <w:pPr>
        <w:widowControl w:val="0"/>
        <w:spacing w:after="0" w:line="360" w:lineRule="auto"/>
        <w:ind w:right="26" w:firstLine="709"/>
        <w:jc w:val="right"/>
        <w:rPr>
          <w:rFonts w:ascii="Times New Roman" w:eastAsia="Times New Roman" w:hAnsi="Times New Roman" w:cs="Times New Roman"/>
          <w:snapToGrid w:val="0"/>
          <w:color w:val="000000"/>
          <w:sz w:val="24"/>
          <w:szCs w:val="24"/>
          <w:lang w:eastAsia="ru-RU"/>
        </w:rPr>
      </w:pPr>
    </w:p>
    <w:p w:rsidR="00A0744A" w:rsidRPr="0066747F" w:rsidRDefault="00A0744A" w:rsidP="00A0744A">
      <w:pPr>
        <w:widowControl w:val="0"/>
        <w:spacing w:after="0" w:line="360" w:lineRule="auto"/>
        <w:ind w:right="28"/>
        <w:jc w:val="both"/>
        <w:rPr>
          <w:rFonts w:ascii="Times New Roman" w:eastAsia="Times New Roman" w:hAnsi="Times New Roman" w:cs="Times New Roman"/>
          <w:snapToGrid w:val="0"/>
          <w:color w:val="000000"/>
          <w:sz w:val="24"/>
          <w:szCs w:val="24"/>
          <w:lang w:eastAsia="ru-RU"/>
        </w:rPr>
      </w:pPr>
      <w:r w:rsidRPr="0066747F">
        <w:rPr>
          <w:rFonts w:ascii="Times New Roman" w:eastAsia="Times New Roman" w:hAnsi="Times New Roman" w:cs="Times New Roman"/>
          <w:snapToGrid w:val="0"/>
          <w:color w:val="000000"/>
          <w:sz w:val="24"/>
          <w:szCs w:val="24"/>
          <w:lang w:eastAsia="ru-RU"/>
        </w:rPr>
        <w:t xml:space="preserve"> </w:t>
      </w:r>
      <w:r w:rsidR="001E5F53" w:rsidRPr="001E5F53">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3" o:spid="_x0000_s1029" type="#_x0000_t202" style="position:absolute;left:0;text-align:left;margin-left:109.7pt;margin-top:99.6pt;width:27.15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" strokecolor="white">
            <v:textbox>
              <w:txbxContent>
                <w:p w:rsidR="00A0744A" w:rsidRDefault="00A0744A" w:rsidP="00A0744A"/>
              </w:txbxContent>
            </v:textbox>
          </v:shape>
        </w:pict>
      </w:r>
    </w:p>
    <w:p w:rsidR="00A0744A" w:rsidRPr="0066747F" w:rsidRDefault="001E5F53" w:rsidP="00A0744A">
      <w:pPr>
        <w:widowControl w:val="0"/>
        <w:tabs>
          <w:tab w:val="left" w:pos="1230"/>
          <w:tab w:val="left" w:pos="7350"/>
        </w:tabs>
        <w:spacing w:after="0" w:line="360" w:lineRule="auto"/>
        <w:ind w:right="28"/>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noProof/>
          <w:color w:val="000000"/>
          <w:sz w:val="24"/>
          <w:szCs w:val="24"/>
          <w:lang w:eastAsia="ru-RU"/>
        </w:rPr>
        <w:pict>
          <v:rect id="Прямоугольник 2" o:spid="_x0000_s1030" style="position:absolute;left:0;text-align:left;margin-left:249.45pt;margin-top:8.2pt;width:206.4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">
            <v:textbox>
              <w:txbxContent>
                <w:p w:rsidR="00A0744A" w:rsidRPr="00A13727" w:rsidRDefault="00A0744A" w:rsidP="00A0744A">
                  <w:pPr>
                    <w:jc w:val="center"/>
                    <w:rPr>
                      <w:sz w:val="24"/>
                      <w:szCs w:val="24"/>
                    </w:rPr>
                  </w:pPr>
                  <w:r>
                    <w:rPr>
                      <w:sz w:val="24"/>
                      <w:szCs w:val="24"/>
                    </w:rPr>
                    <w:t>Принятие решения об отказе в предоставлении земельного участка</w:t>
                  </w:r>
                </w:p>
              </w:txbxContent>
            </v:textbox>
          </v:rect>
        </w:pict>
      </w:r>
      <w:r w:rsidRPr="001E5F53">
        <w:rPr>
          <w:rFonts w:ascii="Times New Roman" w:eastAsia="Times New Roman" w:hAnsi="Times New Roman" w:cs="Times New Roman"/>
          <w:noProof/>
          <w:sz w:val="24"/>
          <w:szCs w:val="20"/>
          <w:lang w:eastAsia="ru-RU"/>
        </w:rPr>
        <w:pict>
          <v:rect id="Прямоугольник 1" o:spid="_x0000_s1031" style="position:absolute;left:0;text-align:left;margin-left:-4.1pt;margin-top:8.2pt;width:3in;height:4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">
            <v:textbox>
              <w:txbxContent>
                <w:p w:rsidR="00A0744A" w:rsidRDefault="00A0744A" w:rsidP="00A0744A">
                  <w:pPr>
                    <w:jc w:val="center"/>
                  </w:pPr>
                  <w:r>
                    <w:rPr>
                      <w:sz w:val="24"/>
                      <w:szCs w:val="24"/>
                    </w:rPr>
                    <w:t>Принятие решения о предоставлении земельного участка</w:t>
                  </w:r>
                </w:p>
                <w:p w:rsidR="00A0744A" w:rsidRPr="00272EC2" w:rsidRDefault="00A0744A" w:rsidP="00A0744A">
                  <w:pPr>
                    <w:rPr>
                      <w:sz w:val="24"/>
                      <w:szCs w:val="24"/>
                    </w:rPr>
                  </w:pPr>
                </w:p>
              </w:txbxContent>
            </v:textbox>
          </v:rect>
        </w:pict>
      </w:r>
      <w:r w:rsidR="00A0744A" w:rsidRPr="0066747F">
        <w:rPr>
          <w:rFonts w:ascii="Times New Roman" w:eastAsia="Times New Roman" w:hAnsi="Times New Roman" w:cs="Times New Roman"/>
          <w:snapToGrid w:val="0"/>
          <w:color w:val="000000"/>
          <w:sz w:val="24"/>
          <w:szCs w:val="24"/>
          <w:lang w:eastAsia="ru-RU"/>
        </w:rPr>
        <w:t xml:space="preserve"> </w:t>
      </w:r>
    </w:p>
    <w:p w:rsidR="00A0744A" w:rsidRPr="0066747F" w:rsidRDefault="00A0744A" w:rsidP="00A0744A">
      <w:pPr>
        <w:widowControl w:val="0"/>
        <w:spacing w:after="0" w:line="360" w:lineRule="auto"/>
        <w:ind w:right="28" w:firstLine="709"/>
        <w:jc w:val="right"/>
        <w:rPr>
          <w:rFonts w:ascii="Times New Roman" w:eastAsia="Times New Roman" w:hAnsi="Times New Roman" w:cs="Times New Roman"/>
          <w:snapToGrid w:val="0"/>
          <w:color w:val="000000"/>
          <w:sz w:val="24"/>
          <w:szCs w:val="24"/>
          <w:lang w:eastAsia="ru-RU"/>
        </w:rPr>
      </w:pPr>
    </w:p>
    <w:p w:rsidR="00A0744A" w:rsidRPr="0066747F" w:rsidRDefault="00A0744A" w:rsidP="00A0744A">
      <w:pPr>
        <w:widowControl w:val="0"/>
        <w:spacing w:after="0" w:line="360" w:lineRule="auto"/>
        <w:ind w:right="28" w:firstLine="709"/>
        <w:jc w:val="right"/>
        <w:rPr>
          <w:rFonts w:ascii="Times New Roman" w:eastAsia="Times New Roman" w:hAnsi="Times New Roman" w:cs="Times New Roman"/>
          <w:snapToGrid w:val="0"/>
          <w:color w:val="000000"/>
          <w:sz w:val="24"/>
          <w:szCs w:val="24"/>
          <w:lang w:eastAsia="ru-RU"/>
        </w:rPr>
      </w:pPr>
    </w:p>
    <w:p w:rsidR="00A0744A" w:rsidRPr="0066747F" w:rsidRDefault="00A0744A" w:rsidP="00A0744A">
      <w:pPr>
        <w:widowControl w:val="0"/>
        <w:spacing w:after="0" w:line="360" w:lineRule="auto"/>
        <w:ind w:right="28" w:firstLine="709"/>
        <w:jc w:val="both"/>
        <w:rPr>
          <w:rFonts w:ascii="Times New Roman" w:eastAsia="Times New Roman" w:hAnsi="Times New Roman" w:cs="Times New Roman"/>
          <w:snapToGrid w:val="0"/>
          <w:color w:val="000000"/>
          <w:sz w:val="24"/>
          <w:szCs w:val="24"/>
          <w:lang w:eastAsia="ru-RU"/>
        </w:rPr>
      </w:pPr>
      <w:r w:rsidRPr="0066747F">
        <w:rPr>
          <w:rFonts w:ascii="Times New Roman" w:eastAsia="Times New Roman" w:hAnsi="Times New Roman" w:cs="Times New Roman"/>
          <w:snapToGrid w:val="0"/>
          <w:color w:val="000000"/>
          <w:sz w:val="24"/>
          <w:szCs w:val="24"/>
          <w:lang w:eastAsia="ru-RU"/>
        </w:rPr>
        <w:t xml:space="preserve"> </w:t>
      </w:r>
    </w:p>
    <w:p w:rsidR="00A0744A" w:rsidRPr="0066747F" w:rsidRDefault="00A0744A" w:rsidP="00A0744A">
      <w:pPr>
        <w:spacing w:after="0" w:line="360" w:lineRule="auto"/>
        <w:ind w:firstLine="567"/>
        <w:jc w:val="both"/>
        <w:rPr>
          <w:rFonts w:ascii="Times New Roman" w:eastAsia="Times New Roman" w:hAnsi="Times New Roman" w:cs="Times New Roman"/>
          <w:sz w:val="28"/>
        </w:rPr>
      </w:pPr>
    </w:p>
    <w:p w:rsidR="00A0744A" w:rsidRPr="0066747F" w:rsidRDefault="00A0744A" w:rsidP="00A0744A">
      <w:pPr>
        <w:spacing w:after="0" w:line="360" w:lineRule="auto"/>
        <w:ind w:firstLine="567"/>
        <w:jc w:val="center"/>
        <w:rPr>
          <w:rFonts w:ascii="Times New Roman" w:eastAsia="Times New Roman" w:hAnsi="Times New Roman" w:cs="Times New Roman"/>
          <w:sz w:val="28"/>
        </w:rPr>
      </w:pPr>
      <w:r w:rsidRPr="0066747F">
        <w:rPr>
          <w:rFonts w:ascii="Times New Roman" w:eastAsia="Times New Roman" w:hAnsi="Times New Roman" w:cs="Times New Roman"/>
          <w:sz w:val="28"/>
        </w:rPr>
        <w:t>_____________</w:t>
      </w:r>
    </w:p>
    <w:p w:rsidR="004669AD" w:rsidRDefault="004669AD"/>
    <w:sectPr w:rsidR="004669AD" w:rsidSect="002A6E5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44A"/>
    <w:rsid w:val="00002F81"/>
    <w:rsid w:val="001E5F53"/>
    <w:rsid w:val="00260646"/>
    <w:rsid w:val="002A6E50"/>
    <w:rsid w:val="004669AD"/>
    <w:rsid w:val="004F467C"/>
    <w:rsid w:val="0072599E"/>
    <w:rsid w:val="00860166"/>
    <w:rsid w:val="00884CAD"/>
    <w:rsid w:val="00A0744A"/>
    <w:rsid w:val="00AF41BB"/>
    <w:rsid w:val="00C713C5"/>
    <w:rsid w:val="00E162C8"/>
    <w:rsid w:val="00EF5311"/>
    <w:rsid w:val="00FC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162C8"/>
    <w:pPr>
      <w:suppressAutoHyphens/>
      <w:spacing w:after="0" w:line="360" w:lineRule="auto"/>
      <w:jc w:val="both"/>
    </w:pPr>
    <w:rPr>
      <w:rFonts w:ascii="Calibri" w:eastAsia="Calibri" w:hAnsi="Calibri" w:cs="Times New Roman"/>
      <w:sz w:val="24"/>
      <w:szCs w:val="20"/>
      <w:lang w:eastAsia="ar-SA"/>
    </w:rPr>
  </w:style>
  <w:style w:type="character" w:customStyle="1" w:styleId="a4">
    <w:name w:val="Основной текст Знак"/>
    <w:basedOn w:val="a0"/>
    <w:link w:val="a3"/>
    <w:rsid w:val="00E162C8"/>
    <w:rPr>
      <w:rFonts w:ascii="Calibri" w:eastAsia="Calibri" w:hAnsi="Calibri" w:cs="Times New Roman"/>
      <w:sz w:val="24"/>
      <w:szCs w:val="20"/>
      <w:lang w:eastAsia="ar-SA"/>
    </w:rPr>
  </w:style>
  <w:style w:type="paragraph" w:styleId="a5">
    <w:name w:val="Balloon Text"/>
    <w:basedOn w:val="a"/>
    <w:link w:val="a6"/>
    <w:uiPriority w:val="99"/>
    <w:semiHidden/>
    <w:unhideWhenUsed/>
    <w:rsid w:val="007259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4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162C8"/>
    <w:pPr>
      <w:suppressAutoHyphens/>
      <w:spacing w:after="0" w:line="360" w:lineRule="auto"/>
      <w:jc w:val="both"/>
    </w:pPr>
    <w:rPr>
      <w:rFonts w:ascii="Calibri" w:eastAsia="Calibri" w:hAnsi="Calibri" w:cs="Times New Roman"/>
      <w:sz w:val="24"/>
      <w:szCs w:val="20"/>
      <w:lang w:eastAsia="ar-SA"/>
    </w:rPr>
  </w:style>
  <w:style w:type="character" w:customStyle="1" w:styleId="a4">
    <w:name w:val="Основной текст Знак"/>
    <w:basedOn w:val="a0"/>
    <w:link w:val="a3"/>
    <w:rsid w:val="00E162C8"/>
    <w:rPr>
      <w:rFonts w:ascii="Calibri" w:eastAsia="Calibri" w:hAnsi="Calibri" w:cs="Times New Roman"/>
      <w:sz w:val="24"/>
      <w:szCs w:val="20"/>
      <w:lang w:eastAsia="ar-SA"/>
    </w:rPr>
  </w:style>
  <w:style w:type="paragraph" w:styleId="a5">
    <w:name w:val="Balloon Text"/>
    <w:basedOn w:val="a"/>
    <w:link w:val="a6"/>
    <w:uiPriority w:val="99"/>
    <w:semiHidden/>
    <w:unhideWhenUsed/>
    <w:rsid w:val="007259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127849">
      <w:bodyDiv w:val="1"/>
      <w:marLeft w:val="0"/>
      <w:marRight w:val="0"/>
      <w:marTop w:val="0"/>
      <w:marBottom w:val="0"/>
      <w:divBdr>
        <w:top w:val="none" w:sz="0" w:space="0" w:color="auto"/>
        <w:left w:val="none" w:sz="0" w:space="0" w:color="auto"/>
        <w:bottom w:val="none" w:sz="0" w:space="0" w:color="auto"/>
        <w:right w:val="none" w:sz="0" w:space="0" w:color="auto"/>
      </w:divBdr>
    </w:div>
    <w:div w:id="1494836591">
      <w:bodyDiv w:val="1"/>
      <w:marLeft w:val="0"/>
      <w:marRight w:val="0"/>
      <w:marTop w:val="0"/>
      <w:marBottom w:val="0"/>
      <w:divBdr>
        <w:top w:val="none" w:sz="0" w:space="0" w:color="auto"/>
        <w:left w:val="none" w:sz="0" w:space="0" w:color="auto"/>
        <w:bottom w:val="none" w:sz="0" w:space="0" w:color="auto"/>
        <w:right w:val="none" w:sz="0" w:space="0" w:color="auto"/>
      </w:divBdr>
    </w:div>
    <w:div w:id="16756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2A57218D9980F71D704D3D6541A102089307B77695344719D8135E5D0F3E8391BB8CEEE1oBaAH" TargetMode="External"/><Relationship Id="rId13" Type="http://schemas.openxmlformats.org/officeDocument/2006/relationships/hyperlink" Target="consultantplus://offline/ref=252A57218D9980F71D704D3D6541A102089307B77695344719D8135E5D0F3E8391BB8CEEE3oBaCH" TargetMode="External"/><Relationship Id="rId18" Type="http://schemas.openxmlformats.org/officeDocument/2006/relationships/hyperlink" Target="consultantplus://offline/ref=FC39A11D62EE7AB1348B1E250534500982AC6A78FF2E09D5A8AB1FBFC27EB60680BF512D7276CBe3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C39A11D62EE7AB1348B1E250534500982AC6A78FF2E09D5A8AB1FBFC27EB60680BF512A73C7eEH" TargetMode="External"/><Relationship Id="rId7" Type="http://schemas.openxmlformats.org/officeDocument/2006/relationships/hyperlink" Target="consultantplus://offline/ref=252A57218D9980F71D704D3D6541A102089307B77695344719D8135E5D0F3E8391BB8CE5E6oBa1H" TargetMode="External"/><Relationship Id="rId12" Type="http://schemas.openxmlformats.org/officeDocument/2006/relationships/hyperlink" Target="consultantplus://offline/ref=252A57218D9980F71D704D3D6541A102089307B77695344719D8135E5D0F3E8391BB8CEEE3oBaBH" TargetMode="External"/><Relationship Id="rId17" Type="http://schemas.openxmlformats.org/officeDocument/2006/relationships/hyperlink" Target="consultantplus://offline/ref=FC39A11D62EE7AB1348B1E250534500982AC6A78FF2E09D5A8AB1FBFC27EB60680BF51297AC7eAH" TargetMode="External"/><Relationship Id="rId25" Type="http://schemas.openxmlformats.org/officeDocument/2006/relationships/hyperlink" Target="consultantplus://offline/ref=FC39A11D62EE7AB1348B1E250534500982AC6A7BF82309D5A8AB1FBFC2C7eEH" TargetMode="External"/><Relationship Id="rId2" Type="http://schemas.openxmlformats.org/officeDocument/2006/relationships/styles" Target="styles.xml"/><Relationship Id="rId16" Type="http://schemas.openxmlformats.org/officeDocument/2006/relationships/hyperlink" Target="consultantplus://offline/ref=252A57218D9980F71D704D3D6541A102089307B77695344719D8135E5D0F3E8391BB8CEEE3oBaCH" TargetMode="External"/><Relationship Id="rId20" Type="http://schemas.openxmlformats.org/officeDocument/2006/relationships/hyperlink" Target="consultantplus://offline/ref=FC39A11D62EE7AB1348B1E250534500982AC6A78FF2E09D5A8AB1FBFC27EB60680BF512A73C7eCH" TargetMode="Externa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252A57218D9980F71D704D3D6541A102089307B77695344719D8135E5D0F3E8391BB8CEEE3oBa8H" TargetMode="External"/><Relationship Id="rId24" Type="http://schemas.openxmlformats.org/officeDocument/2006/relationships/hyperlink" Target="consultantplus://offline/ref=FC39A11D62EE7AB1348B1E250534500982AC6A78FF2E09D5A8AB1FBFC27EB60680BF51297AC7eAH" TargetMode="External"/><Relationship Id="rId5" Type="http://schemas.openxmlformats.org/officeDocument/2006/relationships/image" Target="media/image1.jpeg"/><Relationship Id="rId15" Type="http://schemas.openxmlformats.org/officeDocument/2006/relationships/hyperlink" Target="consultantplus://offline/ref=252A57218D9980F71D704D3D6541A102089307B77695344719D8135E5D0F3E8391BB8CEEE1oBaAH" TargetMode="External"/><Relationship Id="rId23" Type="http://schemas.openxmlformats.org/officeDocument/2006/relationships/hyperlink" Target="consultantplus://offline/ref=FC39A11D62EE7AB1348B1E250534500982AC6A78FF2E09D5A8AB1FBFC27EB60680BF512474C7eFH" TargetMode="External"/><Relationship Id="rId28" Type="http://schemas.microsoft.com/office/2007/relationships/stylesWithEffects" Target="stylesWithEffects.xml"/><Relationship Id="rId10" Type="http://schemas.openxmlformats.org/officeDocument/2006/relationships/hyperlink" Target="consultantplus://offline/ref=252A57218D9980F71D704D3D6541A102089307B77695344719D8135E5D0F3E8391BB8CEEE2oBaEH" TargetMode="External"/><Relationship Id="rId19" Type="http://schemas.openxmlformats.org/officeDocument/2006/relationships/hyperlink" Target="consultantplus://offline/ref=FC39A11D62EE7AB1348B1E250534500982AC6A78FF2E09D5A8AB1FBFC27EB60680BF512A77C7eDH" TargetMode="External"/><Relationship Id="rId4" Type="http://schemas.openxmlformats.org/officeDocument/2006/relationships/webSettings" Target="webSettings.xml"/><Relationship Id="rId9" Type="http://schemas.openxmlformats.org/officeDocument/2006/relationships/hyperlink" Target="consultantplus://offline/ref=252A57218D9980F71D704D3D6541A102089307B77695344719D8135E5D0F3E8391BB8CEEE2oBaCH" TargetMode="External"/><Relationship Id="rId14" Type="http://schemas.openxmlformats.org/officeDocument/2006/relationships/hyperlink" Target="consultantplus://offline/ref=252A57218D9980F71D704D3D6541A102089307B47198344719D8135E5Do0aFH" TargetMode="External"/><Relationship Id="rId22" Type="http://schemas.openxmlformats.org/officeDocument/2006/relationships/hyperlink" Target="consultantplus://offline/ref=FC39A11D62EE7AB1348B1E250534500982AC6A78FF2E09D5A8AB1FBFC27EB60680BF512A70C7eF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6888</Words>
  <Characters>39266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Конып</cp:lastModifiedBy>
  <cp:revision>16</cp:revision>
  <dcterms:created xsi:type="dcterms:W3CDTF">2016-04-14T11:30:00Z</dcterms:created>
  <dcterms:modified xsi:type="dcterms:W3CDTF">2025-03-31T08:58:00Z</dcterms:modified>
</cp:coreProperties>
</file>