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5" w:rsidRDefault="00180B55" w:rsidP="00180B55">
      <w:pPr>
        <w:widowControl/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0B55" w:rsidRDefault="00180B55" w:rsidP="00180B55">
      <w:pPr>
        <w:widowControl/>
        <w:autoSpaceDE/>
        <w:adjustRightInd/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10D1F" wp14:editId="45511B7B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B55" w:rsidRDefault="00180B55" w:rsidP="00180B5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AxhwIAAPwEAAAOAAAAZHJzL2Uyb0RvYy54bWysVFuO0zAU/UdiD5b/O0mqdNpEk47mQRHS&#10;8JAGFuDaTmPh2MZ2mwyItbAKvpBYQ5fEtdN0yuMDIfKR3MTXJ+fec64vLvtWoh23TmhV4ewsxYgr&#10;qplQmwq/e7uaLDBynihGpFa8wg/c4cvl0ycXnSn5VDdaMm4RgChXdqbCjfemTBJHG94Sd6YNV7BY&#10;a9sSD692kzBLOkBvZTJN0/Ok05YZqyl3Dr7eDot4GfHrmlP/uq4d90hWGLj5eLfxvg73ZHlByo0l&#10;phH0QIP8A4uWCAU/PULdEk/Q1orfoFpBrXa69mdUt4mua0F5rAGqydJfqrlviOGxFmiOM8c2uf8H&#10;S1/t3lgkGGiHkSItSLT/sv++/7b/iqahO51xJSTdG0jz/bXuQ2ao1Jk7Td87pPRNQ9SGX1mru4YT&#10;BuyysDM52TrguACy7l5qBr8hW68jUF/bNgBCMxCgg0oPR2V47xGFj/ksXcwworAyX8zzqFtCynGr&#10;sc4/57pFIaiwBdkjNNndOR+okHJMidS1FGwlpIwvdrO+kRbtCFhkFa/IHio8TZMqJCsdtg2Iwxdg&#10;CP8Ia4FrlPxTkU3z9HpaTFbni/kkX+WzSTFPF5M0K66L8zQv8tvV50Awy8tGMMbVnVB8tF+W/528&#10;h0EYjBMNiLoKF7PpbNDnlL07LTKN15+KbIWHaZSirfDimETKoOozxaBsUnoi5BAnP9OPXYYejM/Y&#10;leiBIPtgAN+ve0AJxlhr9gBusBr0AsnhCIGg0fYjRh2MY4Xdhy2xHCP5QoGjwuyOgR2D9RgQRWFr&#10;hT1GQ3jjhxnfGis2DSAPnlX6ClxXi+iJRxYHr8KIRfKH4yDM8Ol7zHo8tJY/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DoVcDG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180B55" w:rsidRDefault="00180B55" w:rsidP="00180B5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60288" behindDoc="0" locked="0" layoutInCell="1" allowOverlap="1" wp14:anchorId="53981783" wp14:editId="0CCAE558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180B55" w:rsidTr="00D23D1C">
        <w:trPr>
          <w:cantSplit/>
          <w:trHeight w:hRule="exact" w:val="340"/>
        </w:trPr>
        <w:tc>
          <w:tcPr>
            <w:tcW w:w="3969" w:type="dxa"/>
            <w:gridSpan w:val="3"/>
          </w:tcPr>
          <w:p w:rsidR="00180B55" w:rsidRDefault="00180B55" w:rsidP="00D23D1C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180B55" w:rsidRDefault="00180B55" w:rsidP="00D23D1C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017" w:type="dxa"/>
            <w:gridSpan w:val="3"/>
            <w:hideMark/>
          </w:tcPr>
          <w:p w:rsidR="00180B55" w:rsidRDefault="00180B55" w:rsidP="00D23D1C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80B55" w:rsidTr="00D23D1C">
        <w:trPr>
          <w:trHeight w:val="1883"/>
        </w:trPr>
        <w:tc>
          <w:tcPr>
            <w:tcW w:w="9120" w:type="dxa"/>
            <w:gridSpan w:val="7"/>
            <w:hideMark/>
          </w:tcPr>
          <w:p w:rsidR="00180B55" w:rsidRDefault="00180B55" w:rsidP="00D23D1C">
            <w:pPr>
              <w:keepNext/>
              <w:keepLines/>
              <w:widowControl/>
              <w:tabs>
                <w:tab w:val="left" w:pos="2977"/>
              </w:tabs>
              <w:autoSpaceDE/>
              <w:adjustRightInd/>
              <w:spacing w:before="360"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АДМИНИСТРАЦИЯ </w:t>
            </w:r>
            <w:r>
              <w:rPr>
                <w:b/>
                <w:sz w:val="28"/>
                <w:lang w:eastAsia="en-US"/>
              </w:rPr>
              <w:br/>
              <w:t>КОНЫПСКОГО СЕЛЬСКОГО ПОСЕЛЕНИЯ</w:t>
            </w:r>
            <w:r>
              <w:rPr>
                <w:b/>
                <w:sz w:val="28"/>
                <w:lang w:eastAsia="en-US"/>
              </w:rPr>
              <w:br/>
              <w:t>КИРОВО-ЧЕПЕЦКОГО РАЙОНА КИРОВСКОЙ ОБЛАСТИ</w:t>
            </w:r>
          </w:p>
          <w:p w:rsidR="00180B55" w:rsidRDefault="00180B55" w:rsidP="00D23D1C">
            <w:pPr>
              <w:keepNext/>
              <w:widowControl/>
              <w:autoSpaceDE/>
              <w:adjustRightInd/>
              <w:spacing w:before="360" w:after="360" w:line="276" w:lineRule="auto"/>
              <w:jc w:val="center"/>
              <w:rPr>
                <w:b/>
                <w:noProof/>
                <w:sz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180B55" w:rsidTr="00D23D1C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0B55" w:rsidRDefault="00180B55" w:rsidP="00D23D1C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23.05.2025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B55" w:rsidRDefault="00180B55" w:rsidP="00D23D1C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0B55" w:rsidRDefault="00180B55" w:rsidP="00D23D1C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0B55" w:rsidRDefault="00180B55" w:rsidP="00D23D1C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0B55" w:rsidRDefault="00180B55" w:rsidP="00D23D1C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180B55" w:rsidTr="00D23D1C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0B55" w:rsidRDefault="00180B55" w:rsidP="00D23D1C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Малый Конып</w:t>
            </w:r>
          </w:p>
          <w:p w:rsidR="00180B55" w:rsidRDefault="00180B55" w:rsidP="00D23D1C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80B55" w:rsidRDefault="00180B55" w:rsidP="00180B55">
      <w:pPr>
        <w:ind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pacing w:val="-1"/>
          <w:sz w:val="28"/>
          <w:szCs w:val="28"/>
        </w:rPr>
        <w:t xml:space="preserve">  </w:t>
      </w:r>
      <w:r w:rsidRPr="00A27D5A">
        <w:rPr>
          <w:b/>
          <w:sz w:val="28"/>
          <w:szCs w:val="28"/>
        </w:rPr>
        <w:t xml:space="preserve">О принятии решения  об упрощенном осуществлении </w:t>
      </w:r>
    </w:p>
    <w:p w:rsidR="00180B55" w:rsidRDefault="00180B55" w:rsidP="00180B55">
      <w:pPr>
        <w:ind w:right="-1"/>
        <w:jc w:val="center"/>
        <w:rPr>
          <w:b/>
          <w:sz w:val="28"/>
          <w:szCs w:val="28"/>
        </w:rPr>
      </w:pPr>
      <w:r w:rsidRPr="00A27D5A">
        <w:rPr>
          <w:b/>
          <w:sz w:val="28"/>
          <w:szCs w:val="28"/>
        </w:rPr>
        <w:t xml:space="preserve">внутреннего финансового аудита и </w:t>
      </w:r>
      <w:proofErr w:type="gramStart"/>
      <w:r w:rsidRPr="00A27D5A">
        <w:rPr>
          <w:b/>
          <w:sz w:val="28"/>
          <w:szCs w:val="28"/>
        </w:rPr>
        <w:t>наделении</w:t>
      </w:r>
      <w:proofErr w:type="gramEnd"/>
      <w:r w:rsidRPr="00A27D5A">
        <w:rPr>
          <w:b/>
          <w:sz w:val="28"/>
          <w:szCs w:val="28"/>
        </w:rPr>
        <w:t xml:space="preserve"> полномочиями </w:t>
      </w:r>
    </w:p>
    <w:p w:rsidR="00180B55" w:rsidRDefault="00180B55" w:rsidP="00180B55">
      <w:pPr>
        <w:ind w:right="-1"/>
        <w:jc w:val="center"/>
        <w:rPr>
          <w:b/>
          <w:sz w:val="28"/>
          <w:szCs w:val="28"/>
        </w:rPr>
      </w:pPr>
      <w:r w:rsidRPr="00A27D5A">
        <w:rPr>
          <w:b/>
          <w:sz w:val="28"/>
          <w:szCs w:val="28"/>
        </w:rPr>
        <w:t>внутреннего финансового аудита</w:t>
      </w:r>
    </w:p>
    <w:bookmarkEnd w:id="0"/>
    <w:p w:rsidR="00180B55" w:rsidRPr="00A27D5A" w:rsidRDefault="00180B55" w:rsidP="00180B55">
      <w:pPr>
        <w:ind w:right="-1"/>
        <w:jc w:val="center"/>
        <w:rPr>
          <w:b/>
          <w:sz w:val="28"/>
          <w:szCs w:val="28"/>
        </w:rPr>
      </w:pPr>
    </w:p>
    <w:p w:rsidR="00180B55" w:rsidRPr="00A27D5A" w:rsidRDefault="00180B55" w:rsidP="00180B55"/>
    <w:p w:rsidR="00180B55" w:rsidRDefault="00180B55" w:rsidP="00180B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7D5A">
        <w:rPr>
          <w:sz w:val="28"/>
          <w:szCs w:val="28"/>
        </w:rPr>
        <w:t>В соответствии с  п. 5ст.160.2-1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</w:t>
      </w:r>
      <w:r>
        <w:rPr>
          <w:sz w:val="28"/>
          <w:szCs w:val="28"/>
        </w:rPr>
        <w:t xml:space="preserve"> внутреннего финансового аудита»», администрация Коныпского сельского поселения ПОСТАНОВЛЯЕТ:</w:t>
      </w:r>
    </w:p>
    <w:p w:rsidR="00180B55" w:rsidRDefault="00180B55" w:rsidP="00180B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решение об упрощенном осуществлении внутреннего финансового аудита администрацией Коныпского сельского поселения Кирово-Чепецкого района Кировской области.</w:t>
      </w:r>
    </w:p>
    <w:p w:rsidR="00180B55" w:rsidRPr="00A27D5A" w:rsidRDefault="00180B55" w:rsidP="00180B5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7D5A">
        <w:rPr>
          <w:sz w:val="28"/>
          <w:szCs w:val="28"/>
        </w:rPr>
        <w:t xml:space="preserve">2. Наделить полномочиями по осуществлению внутреннего финансового аудита </w:t>
      </w:r>
      <w:r>
        <w:rPr>
          <w:sz w:val="28"/>
          <w:szCs w:val="28"/>
        </w:rPr>
        <w:t xml:space="preserve">временно исполняющего обязанности главы </w:t>
      </w:r>
      <w:r w:rsidRPr="00A27D5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Конып</w:t>
      </w:r>
      <w:r w:rsidRPr="00A27D5A">
        <w:rPr>
          <w:sz w:val="28"/>
          <w:szCs w:val="28"/>
        </w:rPr>
        <w:t>ского сельского поселе</w:t>
      </w:r>
      <w:r>
        <w:rPr>
          <w:sz w:val="28"/>
          <w:szCs w:val="28"/>
        </w:rPr>
        <w:t xml:space="preserve">ния </w:t>
      </w:r>
      <w:proofErr w:type="gramStart"/>
      <w:r>
        <w:rPr>
          <w:sz w:val="28"/>
          <w:szCs w:val="28"/>
        </w:rPr>
        <w:t>–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атвееву Елену Александровну</w:t>
      </w:r>
      <w:r w:rsidRPr="00A27D5A">
        <w:rPr>
          <w:sz w:val="28"/>
          <w:szCs w:val="28"/>
        </w:rPr>
        <w:t>.</w:t>
      </w:r>
    </w:p>
    <w:p w:rsidR="00180B55" w:rsidRDefault="00180B55" w:rsidP="00180B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3.  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Pr="00A27D5A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>Конып</w:t>
      </w:r>
      <w:r w:rsidRPr="00A27D5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Матвеева Е.А</w:t>
      </w:r>
      <w:r>
        <w:rPr>
          <w:sz w:val="28"/>
          <w:szCs w:val="28"/>
        </w:rPr>
        <w:t>.</w:t>
      </w:r>
      <w:r w:rsidRPr="00A27D5A">
        <w:rPr>
          <w:sz w:val="28"/>
          <w:szCs w:val="28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</w:t>
      </w:r>
      <w:r>
        <w:rPr>
          <w:sz w:val="28"/>
          <w:szCs w:val="28"/>
        </w:rPr>
        <w:t>твления   внутреннего финансового аудита.</w:t>
      </w:r>
    </w:p>
    <w:p w:rsidR="00180B55" w:rsidRPr="00A27D5A" w:rsidRDefault="00180B55" w:rsidP="00180B5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7D5A">
        <w:rPr>
          <w:sz w:val="28"/>
          <w:szCs w:val="28"/>
        </w:rPr>
        <w:t xml:space="preserve">4. </w:t>
      </w:r>
      <w:proofErr w:type="gramStart"/>
      <w:r w:rsidRPr="00A27D5A">
        <w:rPr>
          <w:sz w:val="28"/>
          <w:szCs w:val="28"/>
        </w:rPr>
        <w:t>Контроль за</w:t>
      </w:r>
      <w:proofErr w:type="gramEnd"/>
      <w:r w:rsidRPr="00A27D5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0B55" w:rsidRDefault="00180B55" w:rsidP="00180B55">
      <w:pPr>
        <w:shd w:val="clear" w:color="auto" w:fill="FFFFFF"/>
        <w:tabs>
          <w:tab w:val="left" w:pos="960"/>
        </w:tabs>
        <w:spacing w:before="5" w:line="360" w:lineRule="auto"/>
        <w:ind w:right="10"/>
        <w:jc w:val="both"/>
        <w:rPr>
          <w:sz w:val="28"/>
          <w:szCs w:val="28"/>
        </w:rPr>
      </w:pPr>
    </w:p>
    <w:p w:rsidR="00180B55" w:rsidRDefault="00180B55" w:rsidP="00180B55">
      <w:pPr>
        <w:widowControl/>
        <w:autoSpaceDE/>
        <w:adjustRightInd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ВрИО главы администрации</w:t>
      </w:r>
      <w:r>
        <w:rPr>
          <w:sz w:val="28"/>
          <w:szCs w:val="28"/>
        </w:rPr>
        <w:t xml:space="preserve"> </w:t>
      </w:r>
    </w:p>
    <w:p w:rsidR="00180B55" w:rsidRDefault="00180B55" w:rsidP="00180B55">
      <w:pPr>
        <w:widowControl/>
        <w:numPr>
          <w:ilvl w:val="0"/>
          <w:numId w:val="1"/>
        </w:numPr>
        <w:suppressAutoHyphens/>
        <w:autoSpaceDE/>
        <w:adjustRightInd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Коныпского сельского поселения</w:t>
      </w:r>
    </w:p>
    <w:p w:rsidR="00180B55" w:rsidRDefault="00180B55" w:rsidP="00180B55">
      <w:pPr>
        <w:widowControl/>
        <w:numPr>
          <w:ilvl w:val="0"/>
          <w:numId w:val="1"/>
        </w:numPr>
        <w:suppressAutoHyphens/>
        <w:autoSpaceDE/>
        <w:adjustRightInd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</w:p>
    <w:p w:rsidR="00180B55" w:rsidRDefault="00180B55" w:rsidP="00180B55">
      <w:pPr>
        <w:widowControl/>
        <w:numPr>
          <w:ilvl w:val="0"/>
          <w:numId w:val="1"/>
        </w:numPr>
        <w:suppressAutoHyphens/>
        <w:autoSpaceDE/>
        <w:adjustRightInd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Кировской области    </w:t>
      </w:r>
      <w:r>
        <w:rPr>
          <w:sz w:val="28"/>
          <w:szCs w:val="28"/>
        </w:rPr>
        <w:t xml:space="preserve">                                                            Е.А. Матвеева </w:t>
      </w:r>
    </w:p>
    <w:p w:rsidR="00180B55" w:rsidRDefault="00180B55" w:rsidP="00180B55">
      <w:pPr>
        <w:widowControl/>
        <w:suppressAutoHyphens/>
        <w:autoSpaceDE/>
        <w:adjustRightInd/>
        <w:jc w:val="both"/>
        <w:rPr>
          <w:rFonts w:eastAsia="Calibri"/>
          <w:sz w:val="28"/>
          <w:szCs w:val="28"/>
          <w:lang w:eastAsia="ar-SA"/>
        </w:rPr>
      </w:pPr>
    </w:p>
    <w:p w:rsidR="00180B55" w:rsidRDefault="00180B55" w:rsidP="00180B55">
      <w:pPr>
        <w:widowControl/>
        <w:suppressAutoHyphens/>
        <w:autoSpaceDE/>
        <w:adjustRightInd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ПОДГОТОВЛЕНО</w:t>
      </w:r>
    </w:p>
    <w:p w:rsidR="00180B55" w:rsidRDefault="00180B55" w:rsidP="00180B55">
      <w:pPr>
        <w:widowControl/>
        <w:suppressAutoHyphens/>
        <w:autoSpaceDE/>
        <w:adjustRightInd/>
        <w:jc w:val="both"/>
        <w:rPr>
          <w:rFonts w:eastAsia="Calibri"/>
          <w:sz w:val="28"/>
          <w:szCs w:val="28"/>
          <w:lang w:eastAsia="ar-SA"/>
        </w:rPr>
      </w:pPr>
    </w:p>
    <w:p w:rsidR="00180B55" w:rsidRDefault="00180B55" w:rsidP="00180B55">
      <w:pPr>
        <w:widowControl/>
        <w:suppressAutoHyphens/>
        <w:autoSpaceDE/>
        <w:adjustRightInd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ВрИО </w:t>
      </w:r>
      <w:r>
        <w:rPr>
          <w:rFonts w:eastAsia="Calibri"/>
          <w:sz w:val="28"/>
          <w:szCs w:val="28"/>
          <w:lang w:eastAsia="ar-SA"/>
        </w:rPr>
        <w:t>главы  администрации</w:t>
      </w:r>
    </w:p>
    <w:p w:rsidR="00180B55" w:rsidRDefault="00180B55" w:rsidP="00180B55">
      <w:pPr>
        <w:widowControl/>
        <w:suppressAutoHyphens/>
        <w:autoSpaceDE/>
        <w:adjustRightInd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Коныпского сельского поселения  </w:t>
      </w:r>
    </w:p>
    <w:p w:rsidR="00180B55" w:rsidRDefault="00180B55" w:rsidP="00180B55">
      <w:pPr>
        <w:widowControl/>
        <w:suppressAutoHyphens/>
        <w:autoSpaceDE/>
        <w:adjustRightInd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Кирово-Чепецкого района</w:t>
      </w:r>
    </w:p>
    <w:p w:rsidR="00180B55" w:rsidRDefault="00180B55" w:rsidP="00180B55">
      <w:pPr>
        <w:widowControl/>
        <w:suppressAutoHyphens/>
        <w:autoSpaceDE/>
        <w:adjustRightInd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Кировской области  </w:t>
      </w:r>
      <w:r>
        <w:rPr>
          <w:rFonts w:eastAsia="Calibri"/>
          <w:sz w:val="28"/>
          <w:szCs w:val="28"/>
          <w:lang w:eastAsia="ar-SA"/>
        </w:rPr>
        <w:t xml:space="preserve">                                                        </w:t>
      </w:r>
      <w:r>
        <w:rPr>
          <w:rFonts w:eastAsia="Calibri"/>
          <w:sz w:val="28"/>
          <w:szCs w:val="28"/>
          <w:lang w:eastAsia="ar-SA"/>
        </w:rPr>
        <w:t>Е.</w:t>
      </w:r>
      <w:r>
        <w:rPr>
          <w:rFonts w:eastAsia="Calibri"/>
          <w:sz w:val="28"/>
          <w:szCs w:val="28"/>
          <w:lang w:eastAsia="ar-SA"/>
        </w:rPr>
        <w:t xml:space="preserve">А. Матвеева </w:t>
      </w: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  <w:rPr>
          <w:spacing w:val="-6"/>
          <w:sz w:val="22"/>
          <w:szCs w:val="22"/>
        </w:rPr>
      </w:pPr>
    </w:p>
    <w:p w:rsidR="00180B55" w:rsidRDefault="00180B55" w:rsidP="00180B55">
      <w:pPr>
        <w:shd w:val="clear" w:color="auto" w:fill="FFFFFF"/>
        <w:spacing w:before="226"/>
      </w:pPr>
      <w:r>
        <w:rPr>
          <w:spacing w:val="-6"/>
          <w:sz w:val="22"/>
          <w:szCs w:val="22"/>
        </w:rPr>
        <w:t>Разослать: дело, бухгалтерия</w:t>
      </w:r>
    </w:p>
    <w:p w:rsidR="00180B55" w:rsidRDefault="00180B55" w:rsidP="00180B55">
      <w:pPr>
        <w:shd w:val="clear" w:color="auto" w:fill="FFFFFF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Матвеева Елена Александровна</w:t>
      </w:r>
      <w:r>
        <w:rPr>
          <w:spacing w:val="-10"/>
          <w:sz w:val="22"/>
          <w:szCs w:val="22"/>
        </w:rPr>
        <w:t>, (88 33 61) 79-336</w:t>
      </w:r>
    </w:p>
    <w:p w:rsidR="00180B55" w:rsidRDefault="00180B55" w:rsidP="00180B55"/>
    <w:p w:rsidR="00A4365D" w:rsidRDefault="00A4365D"/>
    <w:sectPr w:rsidR="00A4365D" w:rsidSect="00F441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50"/>
    <w:rsid w:val="00180B55"/>
    <w:rsid w:val="00742D50"/>
    <w:rsid w:val="00A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2025-06-17T06:39:00Z</dcterms:created>
  <dcterms:modified xsi:type="dcterms:W3CDTF">2025-06-17T06:43:00Z</dcterms:modified>
</cp:coreProperties>
</file>