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AB" w:rsidRDefault="005423AB" w:rsidP="005423AB">
      <w:pPr>
        <w:pStyle w:val="a6"/>
        <w:jc w:val="right"/>
        <w:rPr>
          <w:b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78155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423AB" w:rsidRDefault="005423AB" w:rsidP="005423AB">
      <w:pPr>
        <w:pStyle w:val="a6"/>
        <w:rPr>
          <w:b/>
          <w:szCs w:val="28"/>
        </w:rPr>
      </w:pPr>
    </w:p>
    <w:p w:rsidR="005423AB" w:rsidRDefault="005423AB" w:rsidP="005423AB">
      <w:pPr>
        <w:pStyle w:val="a6"/>
        <w:rPr>
          <w:b/>
          <w:szCs w:val="28"/>
        </w:rPr>
      </w:pPr>
      <w:r>
        <w:rPr>
          <w:b/>
          <w:szCs w:val="28"/>
        </w:rPr>
        <w:t>КОНЫПСКАЯ СЕЛЬСКАЯ ДУМА</w:t>
      </w:r>
    </w:p>
    <w:p w:rsidR="005423AB" w:rsidRDefault="005423AB" w:rsidP="005423AB">
      <w:pPr>
        <w:pStyle w:val="a6"/>
        <w:rPr>
          <w:b/>
          <w:szCs w:val="28"/>
        </w:rPr>
      </w:pPr>
      <w:r>
        <w:rPr>
          <w:b/>
          <w:szCs w:val="28"/>
        </w:rPr>
        <w:t>КИРОВО-ЧЕПЕЦКОГО РАЙОНА КИРОВСКОЙ ОБЛАСТИ</w:t>
      </w:r>
    </w:p>
    <w:p w:rsidR="005423AB" w:rsidRDefault="005423AB" w:rsidP="005423AB">
      <w:pPr>
        <w:pStyle w:val="a6"/>
        <w:spacing w:after="360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5423AB" w:rsidRDefault="005423AB" w:rsidP="005423AB">
      <w:pPr>
        <w:pStyle w:val="a6"/>
        <w:spacing w:after="36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268"/>
        <w:gridCol w:w="2270"/>
        <w:gridCol w:w="2267"/>
      </w:tblGrid>
      <w:tr w:rsidR="005423AB" w:rsidTr="005423AB">
        <w:trPr>
          <w:trHeight w:hRule="exact" w:val="41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3AB" w:rsidRDefault="005423AB" w:rsidP="005423AB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04.12.2024</w:t>
            </w:r>
          </w:p>
        </w:tc>
        <w:tc>
          <w:tcPr>
            <w:tcW w:w="2268" w:type="dxa"/>
          </w:tcPr>
          <w:p w:rsidR="005423AB" w:rsidRDefault="005423AB" w:rsidP="005423AB">
            <w:pPr>
              <w:pStyle w:val="1"/>
              <w:tabs>
                <w:tab w:val="left" w:pos="2765"/>
              </w:tabs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270" w:type="dxa"/>
          </w:tcPr>
          <w:p w:rsidR="005423AB" w:rsidRDefault="005423AB" w:rsidP="00390C0F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3AB" w:rsidRDefault="005423AB" w:rsidP="005423AB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20/54</w:t>
            </w:r>
          </w:p>
        </w:tc>
      </w:tr>
      <w:tr w:rsidR="005423AB" w:rsidTr="005423AB">
        <w:trPr>
          <w:trHeight w:hRule="exact" w:val="41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AB" w:rsidRDefault="005423AB" w:rsidP="00390C0F">
            <w:pPr>
              <w:pStyle w:val="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5423AB" w:rsidRDefault="005423AB" w:rsidP="00390C0F">
            <w:pPr>
              <w:pStyle w:val="1"/>
              <w:tabs>
                <w:tab w:val="left" w:pos="2765"/>
              </w:tabs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proofErr w:type="gramStart"/>
            <w:r>
              <w:rPr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b w:val="0"/>
                <w:sz w:val="28"/>
                <w:szCs w:val="28"/>
              </w:rPr>
              <w:t>алый Конып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AB" w:rsidRDefault="005423AB" w:rsidP="00390C0F">
            <w:pPr>
              <w:pStyle w:val="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</w:tr>
    </w:tbl>
    <w:p w:rsidR="005423AB" w:rsidRPr="002A4BAA" w:rsidRDefault="005423AB" w:rsidP="005423AB">
      <w:pPr>
        <w:spacing w:line="240" w:lineRule="atLeast"/>
        <w:jc w:val="center"/>
        <w:rPr>
          <w:b/>
          <w:sz w:val="32"/>
          <w:szCs w:val="28"/>
        </w:rPr>
      </w:pPr>
    </w:p>
    <w:p w:rsidR="005423AB" w:rsidRDefault="005423AB" w:rsidP="005423AB">
      <w:pPr>
        <w:ind w:left="567" w:right="707"/>
        <w:jc w:val="center"/>
      </w:pPr>
      <w:r>
        <w:rPr>
          <w:b/>
          <w:sz w:val="28"/>
          <w:szCs w:val="28"/>
        </w:rPr>
        <w:t xml:space="preserve">О назначении публичных слушаний по проекту бюджета </w:t>
      </w:r>
    </w:p>
    <w:p w:rsidR="005423AB" w:rsidRDefault="005423AB" w:rsidP="005423AB">
      <w:pPr>
        <w:ind w:left="567" w:right="707"/>
        <w:jc w:val="center"/>
      </w:pPr>
      <w:r>
        <w:rPr>
          <w:b/>
          <w:sz w:val="28"/>
          <w:szCs w:val="28"/>
        </w:rPr>
        <w:t>Коныпского сельского поселения на 2025 год и плановый период 2026-2027 годы</w:t>
      </w:r>
    </w:p>
    <w:p w:rsidR="005423AB" w:rsidRPr="002A4BAA" w:rsidRDefault="005423AB" w:rsidP="005423AB">
      <w:pPr>
        <w:jc w:val="center"/>
        <w:rPr>
          <w:b/>
          <w:sz w:val="32"/>
          <w:szCs w:val="28"/>
        </w:rPr>
      </w:pPr>
    </w:p>
    <w:p w:rsidR="005423AB" w:rsidRDefault="005423AB" w:rsidP="005423AB">
      <w:pPr>
        <w:pStyle w:val="a3"/>
        <w:tabs>
          <w:tab w:val="left" w:pos="1276"/>
        </w:tabs>
        <w:spacing w:line="360" w:lineRule="auto"/>
        <w:ind w:firstLine="851"/>
      </w:pPr>
      <w:r>
        <w:t xml:space="preserve">В соответствии со статьей 28 Федерального закона от 06.10.2003       № 131-ФЗ «Об общих принципах организации местного самоуправления в Российской Федерации», статьей 16 Устава муниципального образования Коныпское сельское поселение Кирово-Чепецкого муниципального района Кировской области, </w:t>
      </w:r>
      <w:proofErr w:type="spellStart"/>
      <w:r>
        <w:t>Коныпская</w:t>
      </w:r>
      <w:proofErr w:type="spellEnd"/>
      <w:r>
        <w:t xml:space="preserve"> сельская Дума РЕШИЛА:</w:t>
      </w:r>
    </w:p>
    <w:p w:rsidR="005423AB" w:rsidRDefault="005423AB" w:rsidP="005423AB">
      <w:pPr>
        <w:pStyle w:val="a3"/>
        <w:tabs>
          <w:tab w:val="left" w:pos="1276"/>
        </w:tabs>
        <w:spacing w:line="360" w:lineRule="auto"/>
        <w:ind w:firstLine="851"/>
      </w:pPr>
      <w:r>
        <w:t>1. Назначить принятие бюджета Коныпского сельского поселения на 2025 год и плановый период 2026-2027 годов на 24 декабря 2024 года.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2. Назначить проведение публичных слушаний по проекту бюджета </w:t>
      </w:r>
      <w:r>
        <w:rPr>
          <w:sz w:val="28"/>
        </w:rPr>
        <w:t>Коныпского</w:t>
      </w:r>
      <w:r w:rsidRPr="002A4BAA">
        <w:rPr>
          <w:sz w:val="28"/>
        </w:rPr>
        <w:t xml:space="preserve"> сельского поселения на 202</w:t>
      </w:r>
      <w:r>
        <w:rPr>
          <w:sz w:val="28"/>
        </w:rPr>
        <w:t>5</w:t>
      </w:r>
      <w:r w:rsidRPr="002A4BAA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2A4BAA">
        <w:rPr>
          <w:sz w:val="28"/>
        </w:rPr>
        <w:t>-202</w:t>
      </w:r>
      <w:r>
        <w:rPr>
          <w:sz w:val="28"/>
        </w:rPr>
        <w:t>7</w:t>
      </w:r>
      <w:r w:rsidRPr="002A4BAA">
        <w:rPr>
          <w:sz w:val="28"/>
        </w:rPr>
        <w:t xml:space="preserve"> годов</w:t>
      </w:r>
      <w:r w:rsidRPr="002A4BAA">
        <w:rPr>
          <w:sz w:val="32"/>
          <w:szCs w:val="28"/>
        </w:rPr>
        <w:t xml:space="preserve"> </w:t>
      </w:r>
      <w:r>
        <w:rPr>
          <w:sz w:val="28"/>
          <w:szCs w:val="28"/>
        </w:rPr>
        <w:t>на 23 декабря 2024 года.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</w:pPr>
      <w:r>
        <w:rPr>
          <w:sz w:val="28"/>
          <w:szCs w:val="28"/>
        </w:rPr>
        <w:t>2.1. Место проведения публичных слушаний – кабинет главы администрации Коныпского сельского поселения.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</w:pPr>
      <w:r>
        <w:rPr>
          <w:sz w:val="28"/>
          <w:szCs w:val="28"/>
        </w:rPr>
        <w:t>2.2. Время проведения публичных слушаний – 14:00 часов.</w:t>
      </w:r>
    </w:p>
    <w:p w:rsidR="005423AB" w:rsidRPr="00B77323" w:rsidRDefault="005423AB" w:rsidP="005423AB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публичных слушаний – глава администрации Холодцова Яна Владимировна.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Не позднее 24 декабря 2024 опубликовать результаты публичных слушаний.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 xml:space="preserve">4. Утвердить </w:t>
      </w:r>
      <w:r w:rsidRPr="0050555A">
        <w:rPr>
          <w:rFonts w:eastAsia="Times New Roman"/>
          <w:sz w:val="28"/>
          <w:szCs w:val="28"/>
          <w:lang w:eastAsia="ru-RU"/>
        </w:rPr>
        <w:t>Порядок учета предложений по проекту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</w:rPr>
        <w:t>Коныпского</w:t>
      </w:r>
      <w:r w:rsidRPr="00B77323">
        <w:rPr>
          <w:sz w:val="28"/>
        </w:rPr>
        <w:t xml:space="preserve"> сельского поселения на 202</w:t>
      </w:r>
      <w:r>
        <w:rPr>
          <w:sz w:val="28"/>
        </w:rPr>
        <w:t>5 год и плановый период 2026</w:t>
      </w:r>
      <w:r w:rsidRPr="00B77323">
        <w:rPr>
          <w:sz w:val="28"/>
        </w:rPr>
        <w:t>-202</w:t>
      </w:r>
      <w:r>
        <w:rPr>
          <w:sz w:val="28"/>
        </w:rPr>
        <w:t>7</w:t>
      </w:r>
      <w:r w:rsidRPr="00B77323">
        <w:rPr>
          <w:sz w:val="28"/>
        </w:rPr>
        <w:t xml:space="preserve"> годов и </w:t>
      </w:r>
      <w:r w:rsidRPr="00B77323">
        <w:rPr>
          <w:bCs/>
          <w:color w:val="1E1E1E"/>
          <w:sz w:val="28"/>
          <w:szCs w:val="28"/>
          <w:lang w:eastAsia="ru-RU"/>
        </w:rPr>
        <w:t>порядок участия граждан в его обсуждении</w:t>
      </w:r>
      <w:r w:rsidRPr="00B77323">
        <w:rPr>
          <w:sz w:val="28"/>
        </w:rPr>
        <w:t>.</w:t>
      </w:r>
    </w:p>
    <w:p w:rsidR="005423AB" w:rsidRDefault="005423AB" w:rsidP="005423AB">
      <w:pPr>
        <w:tabs>
          <w:tab w:val="left" w:pos="1276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5. </w:t>
      </w:r>
      <w:r w:rsidRPr="0050555A">
        <w:rPr>
          <w:rFonts w:eastAsia="Times New Roman"/>
          <w:sz w:val="28"/>
          <w:szCs w:val="28"/>
          <w:lang w:eastAsia="ru-RU"/>
        </w:rPr>
        <w:t>Настоящее решение вступает в с</w:t>
      </w:r>
      <w:r>
        <w:rPr>
          <w:rFonts w:eastAsia="Times New Roman"/>
          <w:sz w:val="28"/>
          <w:szCs w:val="28"/>
          <w:lang w:eastAsia="ru-RU"/>
        </w:rPr>
        <w:t xml:space="preserve">илу со дня его опубликования в </w:t>
      </w:r>
      <w:r w:rsidRPr="0050555A">
        <w:rPr>
          <w:rFonts w:eastAsia="Times New Roman"/>
          <w:sz w:val="28"/>
          <w:szCs w:val="28"/>
          <w:lang w:eastAsia="ru-RU"/>
        </w:rPr>
        <w:t xml:space="preserve">Информационном бюллетене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 xml:space="preserve">Коныпского </w:t>
      </w:r>
      <w:r w:rsidRPr="0050555A">
        <w:rPr>
          <w:rFonts w:eastAsia="Times New Roman"/>
          <w:sz w:val="28"/>
          <w:szCs w:val="28"/>
          <w:lang w:eastAsia="ru-RU"/>
        </w:rPr>
        <w:t xml:space="preserve">сельского поселения Кирово-Чепецкого района Кировской области </w:t>
      </w:r>
      <w:r w:rsidRPr="0050555A">
        <w:rPr>
          <w:rFonts w:eastAsia="Times New Roman"/>
          <w:sz w:val="28"/>
          <w:szCs w:val="22"/>
          <w:lang w:eastAsia="en-US"/>
        </w:rPr>
        <w:t xml:space="preserve">и на официальном сайте </w:t>
      </w:r>
      <w:r>
        <w:rPr>
          <w:rFonts w:eastAsia="Times New Roman"/>
          <w:sz w:val="28"/>
          <w:szCs w:val="22"/>
          <w:lang w:eastAsia="en-US"/>
        </w:rPr>
        <w:t>Коныпского</w:t>
      </w:r>
      <w:r w:rsidRPr="0050555A">
        <w:rPr>
          <w:rFonts w:eastAsia="Times New Roman"/>
          <w:sz w:val="28"/>
          <w:szCs w:val="22"/>
          <w:lang w:eastAsia="en-US"/>
        </w:rPr>
        <w:t xml:space="preserve"> сельского поселения</w:t>
      </w:r>
      <w:r>
        <w:rPr>
          <w:rFonts w:eastAsia="Times New Roman"/>
          <w:sz w:val="28"/>
          <w:szCs w:val="22"/>
          <w:lang w:eastAsia="en-US"/>
        </w:rPr>
        <w:t>.</w:t>
      </w:r>
    </w:p>
    <w:p w:rsidR="005423AB" w:rsidRDefault="005423AB" w:rsidP="005423AB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423AB" w:rsidRDefault="005423AB" w:rsidP="005423AB">
      <w:r>
        <w:rPr>
          <w:sz w:val="28"/>
          <w:szCs w:val="28"/>
        </w:rPr>
        <w:t>Коныпской сельской Думы</w:t>
      </w:r>
    </w:p>
    <w:p w:rsidR="005423AB" w:rsidRDefault="005423AB" w:rsidP="005423AB">
      <w:r>
        <w:rPr>
          <w:sz w:val="28"/>
          <w:szCs w:val="28"/>
        </w:rPr>
        <w:t>Кирово-Чепецкого района</w:t>
      </w:r>
    </w:p>
    <w:p w:rsidR="005423AB" w:rsidRDefault="005423AB" w:rsidP="005423AB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Я.В.Холодцова</w:t>
      </w:r>
      <w:proofErr w:type="spellEnd"/>
    </w:p>
    <w:p w:rsidR="005423AB" w:rsidRDefault="005423AB" w:rsidP="005423AB">
      <w:pPr>
        <w:rPr>
          <w:sz w:val="28"/>
          <w:szCs w:val="28"/>
        </w:rPr>
      </w:pPr>
    </w:p>
    <w:p w:rsidR="005423AB" w:rsidRDefault="005423AB" w:rsidP="005423A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23AB" w:rsidRDefault="005423AB" w:rsidP="005423AB">
      <w:pPr>
        <w:rPr>
          <w:sz w:val="28"/>
          <w:szCs w:val="28"/>
        </w:rPr>
      </w:pPr>
      <w:r>
        <w:rPr>
          <w:sz w:val="28"/>
          <w:szCs w:val="28"/>
        </w:rPr>
        <w:t>Коныпского сельского поселения</w:t>
      </w:r>
    </w:p>
    <w:p w:rsidR="005423AB" w:rsidRDefault="005423AB" w:rsidP="005423AB">
      <w:pPr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5423AB" w:rsidRDefault="005423AB" w:rsidP="005423AB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Я.В.Холодцова</w:t>
      </w:r>
      <w:proofErr w:type="spellEnd"/>
    </w:p>
    <w:p w:rsidR="00885669" w:rsidRDefault="00885669"/>
    <w:sectPr w:rsidR="00885669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23AB"/>
    <w:rsid w:val="00215F18"/>
    <w:rsid w:val="005423AB"/>
    <w:rsid w:val="0088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A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3AB"/>
    <w:pPr>
      <w:ind w:firstLine="540"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423A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ВК1"/>
    <w:basedOn w:val="a5"/>
    <w:rsid w:val="005423AB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styleId="a6">
    <w:name w:val="Title"/>
    <w:basedOn w:val="a"/>
    <w:link w:val="a7"/>
    <w:qFormat/>
    <w:rsid w:val="005423AB"/>
    <w:pPr>
      <w:suppressAutoHyphens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54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8"/>
    <w:uiPriority w:val="99"/>
    <w:semiHidden/>
    <w:unhideWhenUsed/>
    <w:rsid w:val="00542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5"/>
    <w:uiPriority w:val="99"/>
    <w:semiHidden/>
    <w:rsid w:val="005423A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2024-12-03T11:13:00Z</dcterms:created>
  <dcterms:modified xsi:type="dcterms:W3CDTF">2024-12-03T11:16:00Z</dcterms:modified>
</cp:coreProperties>
</file>