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97" w:rsidRDefault="008913C4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5E6361F8" wp14:editId="25B23E03">
            <wp:simplePos x="0" y="0"/>
            <wp:positionH relativeFrom="column">
              <wp:posOffset>2622550</wp:posOffset>
            </wp:positionH>
            <wp:positionV relativeFrom="paragraph">
              <wp:posOffset>-120650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sz w:val="2"/>
          <w:szCs w:val="2"/>
          <w:lang w:eastAsia="ru-RU"/>
        </w:rPr>
        <w:t>р</w:t>
      </w:r>
      <w:proofErr w:type="gramEnd"/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00FC" wp14:editId="1ACDA5EE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97" w:rsidRDefault="00100F97" w:rsidP="00100F9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100F97" w:rsidRDefault="00100F97" w:rsidP="00100F9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100F97" w:rsidTr="008913C4">
        <w:trPr>
          <w:cantSplit/>
          <w:trHeight w:hRule="exact" w:val="95"/>
        </w:trPr>
        <w:tc>
          <w:tcPr>
            <w:tcW w:w="3969" w:type="dxa"/>
            <w:gridSpan w:val="3"/>
          </w:tcPr>
          <w:p w:rsidR="00100F97" w:rsidRDefault="00100F97" w:rsidP="00214F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100F97" w:rsidRDefault="00100F97" w:rsidP="00214F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100F97" w:rsidRDefault="00100F97" w:rsidP="00214F7D">
            <w:pPr>
              <w:spacing w:after="0"/>
              <w:jc w:val="center"/>
            </w:pPr>
          </w:p>
        </w:tc>
      </w:tr>
      <w:tr w:rsidR="00100F97" w:rsidTr="00100F97">
        <w:trPr>
          <w:trHeight w:val="1883"/>
        </w:trPr>
        <w:tc>
          <w:tcPr>
            <w:tcW w:w="9120" w:type="dxa"/>
            <w:gridSpan w:val="7"/>
            <w:hideMark/>
          </w:tcPr>
          <w:p w:rsidR="002C558B" w:rsidRPr="002C558B" w:rsidRDefault="002C558B" w:rsidP="00B70398">
            <w:pPr>
              <w:keepNext/>
              <w:keepLines/>
              <w:tabs>
                <w:tab w:val="left" w:pos="2977"/>
              </w:tabs>
              <w:spacing w:before="360" w:after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100F97" w:rsidRDefault="00100F97" w:rsidP="00214F7D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100F97" w:rsidRDefault="00100F97" w:rsidP="00214F7D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00F97" w:rsidTr="00100F97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F97" w:rsidRPr="00214F7D" w:rsidRDefault="00550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F97" w:rsidRPr="00214F7D" w:rsidRDefault="00100F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F97" w:rsidRPr="00214F7D" w:rsidRDefault="00100F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F97" w:rsidRPr="00214F7D" w:rsidRDefault="00100F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7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F97" w:rsidRPr="00214F7D" w:rsidRDefault="00550FEB" w:rsidP="00EE1D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7</w:t>
            </w:r>
          </w:p>
        </w:tc>
      </w:tr>
      <w:tr w:rsidR="00100F97" w:rsidTr="00100F97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F97" w:rsidRDefault="00100F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100F97" w:rsidRDefault="00100F97" w:rsidP="00100F97"/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законом ценностям по муниципальному контролю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Коныпское сельское поселение Кирово-Чепецкого </w:t>
      </w:r>
      <w:r w:rsidR="002C558B">
        <w:rPr>
          <w:rFonts w:ascii="Times New Roman" w:eastAsiaTheme="minorHAnsi" w:hAnsi="Times New Roman"/>
          <w:b/>
          <w:bCs/>
          <w:sz w:val="28"/>
          <w:szCs w:val="28"/>
        </w:rPr>
        <w:t>района Кировской области на 202</w:t>
      </w:r>
      <w:r w:rsidR="00550FEB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</w:pPr>
    </w:p>
    <w:p w:rsidR="00100F97" w:rsidRDefault="00100F97" w:rsidP="00214F7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Коныпского сельского поселения Кирово- Чепецкого района Кировской области ПОСТАНОВЛЯЕТ:</w:t>
      </w:r>
    </w:p>
    <w:p w:rsidR="00100F97" w:rsidRDefault="00100F97" w:rsidP="00100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14F7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Утвердить Программу  </w:t>
      </w:r>
      <w:r w:rsidRPr="00100F97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</w:t>
      </w:r>
      <w:r w:rsidR="00214F7D">
        <w:rPr>
          <w:rFonts w:ascii="Times New Roman" w:hAnsi="Times New Roman"/>
          <w:sz w:val="28"/>
          <w:szCs w:val="28"/>
        </w:rPr>
        <w:t xml:space="preserve">  </w:t>
      </w:r>
      <w:r w:rsidRPr="00100F97">
        <w:rPr>
          <w:rFonts w:ascii="Times New Roman" w:hAnsi="Times New Roman"/>
          <w:sz w:val="28"/>
          <w:szCs w:val="28"/>
        </w:rPr>
        <w:t>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 w:rsidR="00214F7D">
        <w:rPr>
          <w:rFonts w:ascii="Times New Roman" w:hAnsi="Times New Roman"/>
          <w:sz w:val="28"/>
          <w:szCs w:val="28"/>
        </w:rPr>
        <w:t xml:space="preserve"> </w:t>
      </w:r>
      <w:r w:rsidRPr="00100F97">
        <w:rPr>
          <w:rFonts w:ascii="Times New Roman" w:hAnsi="Times New Roman"/>
          <w:sz w:val="28"/>
          <w:szCs w:val="28"/>
        </w:rPr>
        <w:t xml:space="preserve">Коныпское сельское поселение Кирово-Чепецкого </w:t>
      </w:r>
      <w:r w:rsidR="002C558B">
        <w:rPr>
          <w:rFonts w:ascii="Times New Roman" w:hAnsi="Times New Roman"/>
          <w:sz w:val="28"/>
          <w:szCs w:val="28"/>
        </w:rPr>
        <w:t>района Кировской области на 202</w:t>
      </w:r>
      <w:r w:rsidR="00550FEB">
        <w:rPr>
          <w:rFonts w:ascii="Times New Roman" w:hAnsi="Times New Roman"/>
          <w:sz w:val="28"/>
          <w:szCs w:val="28"/>
        </w:rPr>
        <w:t>5</w:t>
      </w:r>
      <w:r w:rsidRPr="00100F9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913C4" w:rsidRPr="008913C4" w:rsidRDefault="00214F7D" w:rsidP="00891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0F9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в приложении к газете «Коныпский вестник» и на сайте </w:t>
      </w:r>
      <w:r w:rsidR="00100F97">
        <w:rPr>
          <w:rFonts w:ascii="Times New Roman" w:hAnsi="Times New Roman"/>
          <w:sz w:val="28"/>
          <w:szCs w:val="28"/>
        </w:rPr>
        <w:lastRenderedPageBreak/>
        <w:t>администрации Коныпского сельского поселения Кирово-Чепецкого района Кировской области в сети «</w:t>
      </w:r>
      <w:r w:rsidR="008913C4">
        <w:rPr>
          <w:rFonts w:ascii="Times New Roman" w:hAnsi="Times New Roman"/>
          <w:sz w:val="28"/>
          <w:szCs w:val="28"/>
        </w:rPr>
        <w:t xml:space="preserve">Интернет»: </w:t>
      </w:r>
      <w:hyperlink r:id="rId6" w:history="1">
        <w:r w:rsidR="00FF42B5" w:rsidRPr="00C40C82">
          <w:rPr>
            <w:rStyle w:val="a7"/>
            <w:rFonts w:ascii="Montserrat" w:eastAsiaTheme="minorHAnsi" w:hAnsi="Montserrat" w:cstheme="minorBidi"/>
            <w:b/>
            <w:bCs/>
            <w:sz w:val="24"/>
            <w:szCs w:val="24"/>
            <w:shd w:val="clear" w:color="auto" w:fill="FFFFFF"/>
          </w:rPr>
          <w:t>https://konypskoer43.gosweb.gosuslugi.ru</w:t>
        </w:r>
      </w:hyperlink>
    </w:p>
    <w:p w:rsidR="00100F97" w:rsidRPr="008913C4" w:rsidRDefault="008913C4" w:rsidP="008913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4F7D">
        <w:rPr>
          <w:rFonts w:ascii="Times New Roman" w:hAnsi="Times New Roman"/>
          <w:sz w:val="28"/>
          <w:szCs w:val="28"/>
        </w:rPr>
        <w:t xml:space="preserve"> </w:t>
      </w:r>
      <w:r w:rsidR="00100F97">
        <w:rPr>
          <w:rFonts w:ascii="Times New Roman" w:hAnsi="Times New Roman"/>
          <w:sz w:val="28"/>
          <w:szCs w:val="28"/>
        </w:rPr>
        <w:t>3.   Настоящее постановление</w:t>
      </w:r>
      <w:r w:rsidR="002C558B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550FEB">
        <w:rPr>
          <w:rFonts w:ascii="Times New Roman" w:hAnsi="Times New Roman"/>
          <w:sz w:val="28"/>
          <w:szCs w:val="28"/>
        </w:rPr>
        <w:t>5</w:t>
      </w:r>
      <w:r w:rsidR="00100F97">
        <w:rPr>
          <w:rFonts w:ascii="Times New Roman" w:hAnsi="Times New Roman"/>
          <w:sz w:val="28"/>
          <w:szCs w:val="28"/>
        </w:rPr>
        <w:t xml:space="preserve"> года.</w:t>
      </w:r>
    </w:p>
    <w:p w:rsidR="00100F97" w:rsidRDefault="00100F97" w:rsidP="00100F97">
      <w:pPr>
        <w:spacing w:line="360" w:lineRule="auto"/>
        <w:jc w:val="both"/>
      </w:pPr>
    </w:p>
    <w:p w:rsidR="00100F97" w:rsidRDefault="00100F97" w:rsidP="00100F97"/>
    <w:p w:rsidR="00550FEB" w:rsidRPr="00463455" w:rsidRDefault="00550FEB" w:rsidP="00550F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550FEB" w:rsidRPr="00463455" w:rsidRDefault="00550FEB" w:rsidP="00550F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550FEB" w:rsidRPr="00463455" w:rsidRDefault="00550FEB" w:rsidP="00550F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550FEB" w:rsidRPr="00463455" w:rsidRDefault="00550FEB" w:rsidP="00550F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550FEB" w:rsidRPr="00463455" w:rsidRDefault="00550FEB" w:rsidP="00550FEB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50FEB" w:rsidRPr="00463455" w:rsidRDefault="00550FEB" w:rsidP="00550FEB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p w:rsidR="00550FEB" w:rsidRPr="00463455" w:rsidRDefault="00550FEB" w:rsidP="00550F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550FEB" w:rsidRPr="00463455" w:rsidRDefault="00550FEB" w:rsidP="00550F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550FEB" w:rsidRPr="00463455" w:rsidRDefault="00550FEB" w:rsidP="00550F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550FEB" w:rsidRPr="00463455" w:rsidRDefault="00550FEB" w:rsidP="00550F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100F97" w:rsidRDefault="00100F97" w:rsidP="00100F97"/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58B" w:rsidRDefault="002C558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FEB" w:rsidRDefault="00550FE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F7D" w:rsidRDefault="00214F7D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214F7D" w:rsidRDefault="00214F7D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00F97" w:rsidRPr="00100F97" w:rsidRDefault="00214F7D" w:rsidP="0021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УТВЕРЖДЕНА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>Коныпского сельского поселения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Кирово-Чепецкого района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Кировской области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="00B70398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EE1D1B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70398">
        <w:rPr>
          <w:rFonts w:ascii="Times New Roman" w:eastAsiaTheme="minorHAnsi" w:hAnsi="Times New Roman"/>
          <w:sz w:val="28"/>
          <w:szCs w:val="28"/>
        </w:rPr>
        <w:t xml:space="preserve">от  </w:t>
      </w:r>
      <w:r w:rsidR="00550FEB">
        <w:rPr>
          <w:rFonts w:ascii="Times New Roman" w:eastAsiaTheme="minorHAnsi" w:hAnsi="Times New Roman"/>
          <w:sz w:val="28"/>
          <w:szCs w:val="28"/>
        </w:rPr>
        <w:t>20.01.2025 № 7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ПРОГРАММА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охраняемым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законом ценностям по муниципальному контролю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Коныпское сельское поселение Кирово-Чепецкого </w:t>
      </w:r>
      <w:r w:rsidR="002C558B">
        <w:rPr>
          <w:rFonts w:ascii="Times New Roman" w:eastAsiaTheme="minorHAnsi" w:hAnsi="Times New Roman"/>
          <w:b/>
          <w:bCs/>
          <w:sz w:val="28"/>
          <w:szCs w:val="28"/>
        </w:rPr>
        <w:t>района Кировской области на 202</w:t>
      </w:r>
      <w:r w:rsidR="00550FEB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Раздел 1. Анализ текущего состояния осуществления вида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контроля, описание текущего уровня развития </w:t>
      </w:r>
      <w:proofErr w:type="gramStart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профилактической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деятельности контрольного органа, характеристика проблем, </w:t>
      </w:r>
      <w:proofErr w:type="gramStart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на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  <w:proofErr w:type="gramEnd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 которых направлена программа профилактики рисков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причинения вреда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214F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1.</w:t>
      </w:r>
      <w:r w:rsidR="00214F7D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Программа профилактики рисков причинения вреда (ущерба)</w:t>
      </w:r>
      <w:r w:rsidR="00214F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sz w:val="28"/>
          <w:szCs w:val="28"/>
        </w:rPr>
        <w:t>охраняемым законом ценностям по муниципальному контролю на</w:t>
      </w:r>
      <w:r w:rsidR="00214F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на автомобильном транспорте, городском наземном электрическом транспорте и в дорожном хозяйстве на территории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>муниципального образовании Чепецкое сельское поселение Киров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="00214F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sz w:val="28"/>
          <w:szCs w:val="28"/>
        </w:rPr>
        <w:t>Чепецкого района Кировской области.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</w:t>
      </w:r>
      <w:r w:rsidR="00214F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sz w:val="28"/>
          <w:szCs w:val="28"/>
        </w:rPr>
        <w:t>Муниципальный контроль осуществляется администрацией муниципального образования Коныпское сельское поселение Кирово-Чепецкого района Кировской области.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К числу профилактических мероприятий,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пунктов, </w:t>
      </w:r>
      <w:proofErr w:type="gramStart"/>
      <w:r w:rsidRPr="00100F97">
        <w:rPr>
          <w:rFonts w:ascii="Times New Roman" w:eastAsiaTheme="minorHAnsi" w:hAnsi="Times New Roman"/>
          <w:color w:val="000000"/>
          <w:sz w:val="28"/>
          <w:szCs w:val="28"/>
        </w:rPr>
        <w:t>отнесены</w:t>
      </w:r>
      <w:proofErr w:type="gramEnd"/>
      <w:r w:rsidRPr="00100F97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1) информирование;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B2D36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2) консультирование</w:t>
      </w:r>
      <w:r w:rsidRPr="00100F97">
        <w:rPr>
          <w:rFonts w:ascii="Times New Roman" w:eastAsiaTheme="minorHAnsi" w:hAnsi="Times New Roman"/>
          <w:color w:val="3B2D36"/>
          <w:sz w:val="28"/>
          <w:szCs w:val="28"/>
        </w:rPr>
        <w:t>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3. Информация о порядке и ходе осуществления муниципального контроля размещается на официальном сайте администрации Коныпского сельского поселения в сети "Интернет" (далее -</w:t>
      </w:r>
      <w:r w:rsidRPr="00100F97">
        <w:rPr>
          <w:rFonts w:ascii="TimesNewRomanPSMT" w:eastAsiaTheme="minorHAnsi" w:hAnsi="TimesNewRomanPSMT" w:cs="TimesNewRomanPSMT"/>
          <w:color w:val="000000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>Официальный сайт), на информационных стендах администрации Коныпского сельского поселения.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4. Статистические данные по осуществлению муниципального </w:t>
      </w:r>
      <w:r w:rsidRPr="00100F97">
        <w:rPr>
          <w:rFonts w:ascii="Times New Roman" w:eastAsiaTheme="minorHAnsi" w:hAnsi="Times New Roman"/>
          <w:sz w:val="28"/>
          <w:szCs w:val="28"/>
        </w:rPr>
        <w:t>жилищного контроля на территории муниципального образования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Единица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измерения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0F97" w:rsidRPr="00100F97" w:rsidRDefault="00E87822" w:rsidP="00EE1D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550FE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100F97"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100F97" w:rsidRPr="00100F97" w:rsidRDefault="00E87822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550FE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100F97"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701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701" w:type="dxa"/>
          </w:tcPr>
          <w:p w:rsidR="00100F97" w:rsidRPr="00100F97" w:rsidRDefault="00100F97" w:rsidP="00100F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Кол-во субъектов, допустивших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нарушение обязательных требований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F97" w:rsidRPr="00100F97" w:rsidRDefault="00100F97" w:rsidP="00100F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возбужденных дел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административных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правонарушениях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F97" w:rsidRPr="00100F97" w:rsidRDefault="00100F97" w:rsidP="00100F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100F97" w:rsidRPr="00100F97" w:rsidRDefault="00100F97" w:rsidP="00214F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550FEB">
        <w:rPr>
          <w:rFonts w:ascii="Times New Roman" w:eastAsiaTheme="minorHAnsi" w:hAnsi="Times New Roman"/>
          <w:sz w:val="28"/>
          <w:szCs w:val="28"/>
        </w:rPr>
        <w:t>4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году не выявлено.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0F97" w:rsidRPr="00100F97" w:rsidRDefault="00100F97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2.1. Основными целями Программы профилактики являются</w:t>
      </w:r>
    </w:p>
    <w:p w:rsidR="00100F97" w:rsidRPr="00100F97" w:rsidRDefault="00214F7D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2.2. Проведение профилактических мероприятий программы профилактики направлено на решение следующих задач: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2.2.1. Укрепление 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100F97">
        <w:rPr>
          <w:rFonts w:ascii="Times New Roman" w:eastAsiaTheme="minorHAnsi" w:hAnsi="Times New Roman"/>
          <w:sz w:val="28"/>
          <w:szCs w:val="28"/>
        </w:rPr>
        <w:t xml:space="preserve"> вреда (ущерба) охраняемым законом ценностям;</w:t>
      </w:r>
    </w:p>
    <w:p w:rsidR="00100F97" w:rsidRPr="00100F97" w:rsidRDefault="00100F97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00F97" w:rsidRPr="00100F97" w:rsidRDefault="00100F97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85CC0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</w:t>
      </w:r>
    </w:p>
    <w:p w:rsidR="00100F97" w:rsidRPr="00100F97" w:rsidRDefault="00A85CC0" w:rsidP="00A8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2.2.4. Выявление причин, факторов и условий, способствующих нарушению обязательных требований законодательства, определение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>способов устранения или снижения рисков их возникновения;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Раздел 3. Перечень профилактических мероприятий, сроки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(пери</w:t>
      </w:r>
      <w:r w:rsidR="002C558B">
        <w:rPr>
          <w:rFonts w:ascii="Times New Roman" w:eastAsiaTheme="minorHAnsi" w:hAnsi="Times New Roman"/>
          <w:b/>
          <w:bCs/>
          <w:sz w:val="28"/>
          <w:szCs w:val="28"/>
        </w:rPr>
        <w:t>одичность) их проведения на 202</w:t>
      </w:r>
      <w:r w:rsidR="00550FEB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625"/>
        <w:gridCol w:w="2129"/>
        <w:gridCol w:w="2264"/>
        <w:gridCol w:w="2135"/>
      </w:tblGrid>
      <w:tr w:rsidR="00100F97" w:rsidRPr="00100F97" w:rsidTr="008913C4">
        <w:tc>
          <w:tcPr>
            <w:tcW w:w="59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262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Ожидаемые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13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Ответственный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исполнитель</w:t>
            </w:r>
          </w:p>
        </w:tc>
      </w:tr>
      <w:tr w:rsidR="00100F97" w:rsidRPr="00100F97" w:rsidTr="008913C4">
        <w:tc>
          <w:tcPr>
            <w:tcW w:w="59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информирования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юридических лиц,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индивидуальных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предпринимателей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 вопросам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соблюдения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посредством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размещения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образования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сведений,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предусмотренных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частью 3 статьи 46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Федерального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закона № 248-ФЗ «О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государственном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(надзоре) 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Размещение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официальном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сайте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  <w:p w:rsidR="00100F97" w:rsidRPr="00100F97" w:rsidRDefault="002C558B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01.01.202</w:t>
            </w:r>
            <w:r w:rsidR="00550FE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100F97"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Актуализация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сведений по мере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6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2C558B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нарушения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13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100F97" w:rsidRPr="00100F97" w:rsidTr="008913C4">
        <w:tc>
          <w:tcPr>
            <w:tcW w:w="59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Консультирование: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- по телефону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(сообщения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контролируемым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лицам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контактных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данных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органа, графика его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работы)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- по средствам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видео-конференц-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связи (по вопросам,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определенным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руководителем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органа)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- на личном приеме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( по вопросам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мероприятий,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мероприятий) - в ходе проведения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визитов,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мероприятий (по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вопросам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соответствующего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мероприятия)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- при направлении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контролируемыми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лицами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письменной форме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или в форме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электронного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документа запросов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 предоставлении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письменных ответов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(по любым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вопросам,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связанным с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соблюдением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установленных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законодательством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Российской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Федерации,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осуществлением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муниципального контроля)</w:t>
            </w:r>
          </w:p>
        </w:tc>
        <w:tc>
          <w:tcPr>
            <w:tcW w:w="212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 часы работы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при наличии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технической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возможности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графиком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личного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приема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6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2C558B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и снижение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количества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нарушений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13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100F97" w:rsidRPr="00100F97" w:rsidTr="008913C4">
        <w:tc>
          <w:tcPr>
            <w:tcW w:w="59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Размещение 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актуализации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муниципального контроля в соответствии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методическими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212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необходимости, но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 позднее 10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рабочих дней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после подготовки, обновления сведений</w:t>
            </w:r>
          </w:p>
        </w:tc>
        <w:tc>
          <w:tcPr>
            <w:tcW w:w="226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Доступность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муниципальног</w:t>
            </w:r>
            <w:r w:rsidR="002C558B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13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</w:tbl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85CC0" w:rsidRDefault="00A85CC0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профилактики рисков причинения вреда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A85CC0" w:rsidP="00A8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100F97" w:rsidRPr="00100F97" w:rsidTr="0066476A">
        <w:tc>
          <w:tcPr>
            <w:tcW w:w="95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Целевые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(плановые)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100F97" w:rsidRPr="00100F97" w:rsidTr="0066476A">
        <w:tc>
          <w:tcPr>
            <w:tcW w:w="95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Доля выявленных случаев нарушений 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требований, повлекших причинение вреда жизни,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здоровью граждан от общего количества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25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0 %</w:t>
            </w:r>
          </w:p>
        </w:tc>
      </w:tr>
      <w:tr w:rsidR="00100F97" w:rsidRPr="00100F97" w:rsidTr="0066476A">
        <w:tc>
          <w:tcPr>
            <w:tcW w:w="95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Доля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оспоренных</w:t>
            </w:r>
            <w:proofErr w:type="gramEnd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в установленном порядке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результатов проверок, проведенных в ходе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осуществления муниципального жилищного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контроля, по отношению к общему количеству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проведенных проверок</w:t>
            </w:r>
          </w:p>
        </w:tc>
        <w:tc>
          <w:tcPr>
            <w:tcW w:w="25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 более 5 %</w:t>
            </w:r>
          </w:p>
        </w:tc>
      </w:tr>
      <w:tr w:rsidR="00100F97" w:rsidRPr="00100F97" w:rsidTr="0066476A">
        <w:tc>
          <w:tcPr>
            <w:tcW w:w="95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Добровольное устранение нарушений 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 жилищного законодательства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90 %</w:t>
            </w:r>
          </w:p>
        </w:tc>
      </w:tr>
    </w:tbl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85CC0" w:rsidRDefault="00100F97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:rsidR="00A85CC0" w:rsidRDefault="00A85CC0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913C4" w:rsidRDefault="00A85CC0" w:rsidP="00A8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:rsidR="00100F97" w:rsidRPr="00100F97" w:rsidRDefault="00100F97" w:rsidP="00A8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4.2. Программа профилактики подлежит размещению на 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сайте</w:t>
      </w:r>
      <w:proofErr w:type="gramEnd"/>
      <w:r w:rsidRPr="00100F97">
        <w:rPr>
          <w:rFonts w:ascii="Times New Roman" w:eastAsiaTheme="minorHAnsi" w:hAnsi="Times New Roman"/>
          <w:sz w:val="28"/>
          <w:szCs w:val="28"/>
        </w:rPr>
        <w:t>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4.3. Ответственное лицо органа муниципального</w:t>
      </w:r>
      <w:r w:rsidR="002C558B">
        <w:rPr>
          <w:rFonts w:ascii="Times New Roman" w:eastAsiaTheme="minorHAnsi" w:hAnsi="Times New Roman"/>
          <w:sz w:val="28"/>
          <w:szCs w:val="28"/>
        </w:rPr>
        <w:t xml:space="preserve"> контроля в срок до 1 марта 202</w:t>
      </w:r>
      <w:r w:rsidR="00550FEB">
        <w:rPr>
          <w:rFonts w:ascii="Times New Roman" w:eastAsiaTheme="minorHAnsi" w:hAnsi="Times New Roman"/>
          <w:sz w:val="28"/>
          <w:szCs w:val="28"/>
        </w:rPr>
        <w:t>6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года готовит доклад об итогах</w:t>
      </w:r>
      <w:r w:rsidR="002C558B">
        <w:rPr>
          <w:rFonts w:ascii="Times New Roman" w:eastAsiaTheme="minorHAnsi" w:hAnsi="Times New Roman"/>
          <w:sz w:val="28"/>
          <w:szCs w:val="28"/>
        </w:rPr>
        <w:t xml:space="preserve"> профилактической работы за 202</w:t>
      </w:r>
      <w:r w:rsidR="00550FEB">
        <w:rPr>
          <w:rFonts w:ascii="Times New Roman" w:eastAsiaTheme="minorHAnsi" w:hAnsi="Times New Roman"/>
          <w:sz w:val="28"/>
          <w:szCs w:val="28"/>
        </w:rPr>
        <w:t>5</w:t>
      </w:r>
      <w:bookmarkStart w:id="0" w:name="_GoBack"/>
      <w:bookmarkEnd w:id="0"/>
      <w:r w:rsidRPr="00100F97">
        <w:rPr>
          <w:rFonts w:ascii="Times New Roman" w:eastAsiaTheme="minorHAnsi" w:hAnsi="Times New Roman"/>
          <w:sz w:val="28"/>
          <w:szCs w:val="28"/>
        </w:rPr>
        <w:t xml:space="preserve"> год.</w:t>
      </w:r>
    </w:p>
    <w:p w:rsidR="00100F97" w:rsidRPr="00100F97" w:rsidRDefault="00A85CC0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4.4. Доклад об итогах профилактической работы должен включать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100F97">
        <w:rPr>
          <w:rFonts w:ascii="Times New Roman" w:eastAsiaTheme="minorHAnsi" w:hAnsi="Times New Roman"/>
          <w:sz w:val="28"/>
          <w:szCs w:val="28"/>
        </w:rPr>
        <w:t>____________</w:t>
      </w:r>
    </w:p>
    <w:p w:rsidR="00967D27" w:rsidRDefault="00967D27"/>
    <w:sectPr w:rsidR="00967D27" w:rsidSect="00214F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97"/>
    <w:rsid w:val="00100F97"/>
    <w:rsid w:val="001404BD"/>
    <w:rsid w:val="001B2C26"/>
    <w:rsid w:val="00214F7D"/>
    <w:rsid w:val="002C558B"/>
    <w:rsid w:val="00550FEB"/>
    <w:rsid w:val="00663629"/>
    <w:rsid w:val="006F65D4"/>
    <w:rsid w:val="008913C4"/>
    <w:rsid w:val="00967D27"/>
    <w:rsid w:val="00A85CC0"/>
    <w:rsid w:val="00B70398"/>
    <w:rsid w:val="00E87822"/>
    <w:rsid w:val="00EE1D1B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CC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CC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ypskoer43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2024-01-26T12:21:00Z</cp:lastPrinted>
  <dcterms:created xsi:type="dcterms:W3CDTF">2022-02-07T10:52:00Z</dcterms:created>
  <dcterms:modified xsi:type="dcterms:W3CDTF">2025-01-22T11:26:00Z</dcterms:modified>
</cp:coreProperties>
</file>