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94" w:rsidRPr="00E57E94" w:rsidRDefault="00E57E94" w:rsidP="00E57E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57E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АДМИНИСТРАЦИЯ</w:t>
      </w:r>
    </w:p>
    <w:p w:rsidR="00E57E94" w:rsidRPr="00E57E94" w:rsidRDefault="00E57E94" w:rsidP="00E57E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57E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КОНЫПСКОГО СЕЛЬСКОГО ПОСЕЛЕНИЯ</w:t>
      </w:r>
    </w:p>
    <w:p w:rsidR="00E57E94" w:rsidRPr="00E57E94" w:rsidRDefault="00E57E94" w:rsidP="00E57E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57E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КИРОВО-ЧЕПЕЦКОГО РАЙОНА КИРОВСКОЙ ОБЛАСТИ</w:t>
      </w:r>
    </w:p>
    <w:p w:rsidR="00E57E94" w:rsidRPr="00E57E94" w:rsidRDefault="00E57E94" w:rsidP="00E57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57E94" w:rsidRPr="00E57E94" w:rsidRDefault="00E57E94" w:rsidP="00E57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57E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ПОСТАНОВЛЕНИЕ</w:t>
      </w:r>
    </w:p>
    <w:p w:rsidR="00E57E94" w:rsidRPr="00E57E94" w:rsidRDefault="00E57E94" w:rsidP="00E57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7E94" w:rsidRPr="00E57E94" w:rsidRDefault="00E57E94" w:rsidP="00E57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7E94" w:rsidRPr="00E57E94" w:rsidRDefault="00E57E94" w:rsidP="00E57E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7E94">
        <w:rPr>
          <w:rFonts w:ascii="Times New Roman" w:eastAsia="Times New Roman" w:hAnsi="Times New Roman"/>
          <w:sz w:val="26"/>
          <w:szCs w:val="24"/>
          <w:lang w:eastAsia="ru-RU"/>
        </w:rPr>
        <w:t xml:space="preserve">     </w:t>
      </w:r>
      <w:r w:rsidR="000413C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E57E94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0413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57E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r w:rsidRPr="00E57E94">
        <w:rPr>
          <w:rFonts w:ascii="Times New Roman" w:eastAsia="Times New Roman" w:hAnsi="Times New Roman"/>
          <w:b/>
          <w:sz w:val="28"/>
          <w:szCs w:val="28"/>
          <w:lang w:eastAsia="ru-RU"/>
        </w:rPr>
        <w:t>27.12.2019</w:t>
      </w:r>
      <w:bookmarkEnd w:id="0"/>
      <w:r w:rsidRPr="00E57E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№ 61</w:t>
      </w:r>
    </w:p>
    <w:p w:rsidR="00E57E94" w:rsidRDefault="00E57E94" w:rsidP="00E57E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7E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Малый </w:t>
      </w:r>
      <w:proofErr w:type="spellStart"/>
      <w:r w:rsidRPr="00E57E94">
        <w:rPr>
          <w:rFonts w:ascii="Times New Roman" w:eastAsia="Times New Roman" w:hAnsi="Times New Roman"/>
          <w:b/>
          <w:sz w:val="28"/>
          <w:szCs w:val="28"/>
          <w:lang w:eastAsia="ru-RU"/>
        </w:rPr>
        <w:t>Конып</w:t>
      </w:r>
      <w:proofErr w:type="spellEnd"/>
    </w:p>
    <w:p w:rsidR="000413C1" w:rsidRPr="00E57E94" w:rsidRDefault="000413C1" w:rsidP="00E57E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7E94" w:rsidRDefault="00B15F1D" w:rsidP="00E57E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Порядка составления и ведения бюджетных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росписей главных распорядителей средств бюджета</w:t>
      </w: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E57E94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</w:t>
      </w:r>
      <w:proofErr w:type="spellStart"/>
      <w:r w:rsidR="00E57E94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Коныпское</w:t>
      </w:r>
      <w:proofErr w:type="spellEnd"/>
      <w:r w:rsidR="00E57E94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сельское поселение</w:t>
      </w: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Кирово-Чепецкого района (главных администраторов источников финансирования дефицита бюджета)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B15F1D" w:rsidRDefault="00B15F1D" w:rsidP="00E57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внесение изменений в них</w:t>
      </w:r>
    </w:p>
    <w:p w:rsidR="00B15F1D" w:rsidRDefault="00B15F1D" w:rsidP="00B15F1D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5F1D" w:rsidRDefault="00B15F1D" w:rsidP="000413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 и Положением о бюджетном процессе</w:t>
      </w:r>
      <w:r w:rsidR="00E57E94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Коныпского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поселения:</w:t>
      </w:r>
    </w:p>
    <w:p w:rsidR="00B15F1D" w:rsidRDefault="00E57E94" w:rsidP="000413C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/>
          <w:spacing w:val="-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 </w:t>
      </w:r>
      <w:r w:rsid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составления и ведения бюджетных </w:t>
      </w:r>
      <w:proofErr w:type="gramStart"/>
      <w:r w:rsidR="00B15F1D">
        <w:rPr>
          <w:rFonts w:ascii="Times New Roman" w:eastAsia="Times New Roman" w:hAnsi="Times New Roman"/>
          <w:sz w:val="28"/>
          <w:szCs w:val="28"/>
          <w:lang w:eastAsia="ru-RU"/>
        </w:rPr>
        <w:t>росписей главных распорядителей средств бюджета</w:t>
      </w:r>
      <w:r w:rsidR="00B15F1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муници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пального образования</w:t>
      </w:r>
      <w:proofErr w:type="gramEnd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Коныпское</w:t>
      </w:r>
      <w:proofErr w:type="spellEnd"/>
      <w:r w:rsidR="00B15F1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r w:rsidR="00B15F1D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</w:t>
      </w:r>
      <w:r w:rsidR="00B15F1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Кирово-Чепецкого района (главных администраторов источников финансирования дефицита бюджета)</w:t>
      </w:r>
      <w:r w:rsidR="00B15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5F1D">
        <w:rPr>
          <w:rFonts w:ascii="Times New Roman" w:eastAsia="Times New Roman" w:hAnsi="Times New Roman"/>
          <w:sz w:val="28"/>
          <w:szCs w:val="28"/>
          <w:lang w:eastAsia="ru-RU"/>
        </w:rPr>
        <w:t>и внесение изменений в них</w:t>
      </w:r>
      <w:r w:rsidR="00B15F1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, </w:t>
      </w:r>
      <w:r w:rsidR="00B15F1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B15F1D" w:rsidRDefault="00E57E94" w:rsidP="000413C1">
      <w:pPr>
        <w:widowControl w:val="0"/>
        <w:shd w:val="clear" w:color="auto" w:fill="FFFFFF"/>
        <w:tabs>
          <w:tab w:val="left" w:pos="998"/>
          <w:tab w:val="left" w:pos="949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 </w:t>
      </w:r>
      <w:proofErr w:type="gramStart"/>
      <w:r w:rsidR="00B15F1D">
        <w:rPr>
          <w:rFonts w:ascii="Times New Roman" w:eastAsia="Times New Roman" w:hAnsi="Times New Roman"/>
          <w:sz w:val="28"/>
          <w:szCs w:val="28"/>
          <w:lang w:eastAsia="ru-RU"/>
        </w:rPr>
        <w:t>Конт</w:t>
      </w:r>
      <w:r w:rsidR="000D27F2">
        <w:rPr>
          <w:rFonts w:ascii="Times New Roman" w:eastAsia="Times New Roman" w:hAnsi="Times New Roman"/>
          <w:sz w:val="28"/>
          <w:szCs w:val="28"/>
          <w:lang w:eastAsia="ru-RU"/>
        </w:rPr>
        <w:t>роль за</w:t>
      </w:r>
      <w:proofErr w:type="gramEnd"/>
      <w:r w:rsidR="000D27F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</w:t>
      </w:r>
      <w:r w:rsid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возложить на главного бухгалтера администрации 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Коныпского </w:t>
      </w:r>
      <w:r w:rsidR="00B15F1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B15F1D" w:rsidRDefault="00E57E94" w:rsidP="000413C1">
      <w:pPr>
        <w:widowControl w:val="0"/>
        <w:shd w:val="clear" w:color="auto" w:fill="FFFFFF"/>
        <w:tabs>
          <w:tab w:val="left" w:pos="998"/>
          <w:tab w:val="left" w:pos="963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 </w:t>
      </w:r>
      <w:r w:rsidR="000D27F2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</w:t>
      </w:r>
      <w:r w:rsidR="00B15F1D">
        <w:rPr>
          <w:rFonts w:ascii="Times New Roman" w:eastAsia="Times New Roman" w:hAnsi="Times New Roman"/>
          <w:sz w:val="28"/>
          <w:szCs w:val="28"/>
          <w:lang w:eastAsia="ru-RU"/>
        </w:rPr>
        <w:t>ение вступает в силу с 1 января 2020 года и распространяется на правоотношения, возникающие при составлении 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одной бюджетной росписи бюджета Коныпского</w:t>
      </w:r>
      <w:r w:rsidR="00B15F1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r w:rsidR="00B15F1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B15F1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Кирово-Чепецкого района, начиная со сводной бюджетной росписи </w:t>
      </w:r>
      <w:r w:rsidR="00B15F1D">
        <w:rPr>
          <w:rFonts w:ascii="Times New Roman" w:eastAsia="Times New Roman" w:hAnsi="Times New Roman"/>
          <w:sz w:val="28"/>
          <w:szCs w:val="28"/>
          <w:lang w:eastAsia="ru-RU"/>
        </w:rPr>
        <w:t>на 2020 год и плановый период 2021 и 2022 годов.</w:t>
      </w:r>
    </w:p>
    <w:p w:rsidR="00B15F1D" w:rsidRDefault="00E57E94" w:rsidP="000413C1">
      <w:pPr>
        <w:pStyle w:val="a3"/>
        <w:autoSpaceDE w:val="0"/>
        <w:autoSpaceDN w:val="0"/>
        <w:adjustRightInd w:val="0"/>
        <w:spacing w:after="72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</w:t>
      </w:r>
      <w:r w:rsidR="00B15F1D" w:rsidRPr="00E57E94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с 1 января 2020 года</w:t>
      </w:r>
      <w:r w:rsidRPr="00E57E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от 26.12.2018 № 61.</w:t>
      </w:r>
    </w:p>
    <w:p w:rsidR="000413C1" w:rsidRPr="000413C1" w:rsidRDefault="000413C1" w:rsidP="000413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3C1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0413C1" w:rsidRPr="000413C1" w:rsidRDefault="000413C1" w:rsidP="000413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3C1">
        <w:rPr>
          <w:rFonts w:ascii="Times New Roman" w:eastAsia="Times New Roman" w:hAnsi="Times New Roman"/>
          <w:sz w:val="28"/>
          <w:szCs w:val="28"/>
          <w:lang w:eastAsia="ru-RU"/>
        </w:rPr>
        <w:t>Коныпского сельского поселения   О.С. Зыкина</w:t>
      </w:r>
    </w:p>
    <w:p w:rsidR="000413C1" w:rsidRPr="000413C1" w:rsidRDefault="000413C1" w:rsidP="000413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3C1">
        <w:rPr>
          <w:rFonts w:ascii="Times New Roman" w:eastAsia="Times New Roman" w:hAnsi="Times New Roman"/>
          <w:sz w:val="28"/>
          <w:szCs w:val="28"/>
          <w:lang w:eastAsia="ru-RU"/>
        </w:rPr>
        <w:t>ПОДГОТОВЛЕНО</w:t>
      </w:r>
    </w:p>
    <w:p w:rsidR="000413C1" w:rsidRPr="000413C1" w:rsidRDefault="000413C1" w:rsidP="000413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3C1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 администрации</w:t>
      </w:r>
    </w:p>
    <w:p w:rsidR="000413C1" w:rsidRPr="000413C1" w:rsidRDefault="000413C1" w:rsidP="000413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3C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Коныпского сельского поселения   Е.В. </w:t>
      </w:r>
      <w:proofErr w:type="spellStart"/>
      <w:r w:rsidRPr="000413C1">
        <w:rPr>
          <w:rFonts w:ascii="Times New Roman" w:eastAsia="Times New Roman" w:hAnsi="Times New Roman"/>
          <w:sz w:val="28"/>
          <w:szCs w:val="28"/>
          <w:lang w:eastAsia="ru-RU"/>
        </w:rPr>
        <w:t>Шипина</w:t>
      </w:r>
      <w:proofErr w:type="spellEnd"/>
    </w:p>
    <w:p w:rsidR="000413C1" w:rsidRPr="00E57E94" w:rsidRDefault="000413C1" w:rsidP="00E57E94">
      <w:pPr>
        <w:pStyle w:val="a3"/>
        <w:autoSpaceDE w:val="0"/>
        <w:autoSpaceDN w:val="0"/>
        <w:adjustRightInd w:val="0"/>
        <w:spacing w:after="720" w:line="360" w:lineRule="auto"/>
        <w:ind w:left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177FF" w:rsidRDefault="00E177FF"/>
    <w:p w:rsidR="00E57E94" w:rsidRDefault="00E57E94"/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2498"/>
        <w:gridCol w:w="3883"/>
      </w:tblGrid>
      <w:tr w:rsidR="00B15F1D" w:rsidRPr="00B15F1D" w:rsidTr="00347A07">
        <w:tc>
          <w:tcPr>
            <w:tcW w:w="3190" w:type="dxa"/>
          </w:tcPr>
          <w:p w:rsidR="00B15F1D" w:rsidRPr="00B15F1D" w:rsidRDefault="00B15F1D" w:rsidP="00B15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:rsidR="00B15F1D" w:rsidRPr="00B15F1D" w:rsidRDefault="00B15F1D" w:rsidP="00B15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:rsidR="00B15F1D" w:rsidRPr="00B15F1D" w:rsidRDefault="00B15F1D" w:rsidP="00B15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B15F1D" w:rsidRPr="00B15F1D" w:rsidRDefault="00B15F1D" w:rsidP="00B15F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B15F1D" w:rsidRPr="00B15F1D" w:rsidRDefault="00B15F1D" w:rsidP="00B15F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B15F1D" w:rsidRPr="00B15F1D" w:rsidRDefault="00B15F1D" w:rsidP="00B15F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5F1D" w:rsidRPr="00B15F1D" w:rsidRDefault="00B15F1D" w:rsidP="00B15F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УТВЕРЖДЁН</w:t>
            </w:r>
          </w:p>
          <w:p w:rsidR="00B15F1D" w:rsidRPr="00B15F1D" w:rsidRDefault="00B15F1D" w:rsidP="00B15F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Постановлением администрации Коныпского сельского поселения </w:t>
            </w:r>
          </w:p>
          <w:p w:rsidR="00B15F1D" w:rsidRPr="00B15F1D" w:rsidRDefault="00B15F1D" w:rsidP="00B15F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Кирово-Чепецкого района </w:t>
            </w:r>
          </w:p>
          <w:p w:rsidR="00B15F1D" w:rsidRPr="00B15F1D" w:rsidRDefault="00B15F1D" w:rsidP="00B15F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Кировской области</w:t>
            </w:r>
          </w:p>
          <w:p w:rsidR="00B15F1D" w:rsidRPr="00B15F1D" w:rsidRDefault="00E57E94" w:rsidP="00B15F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27.12.2019 </w:t>
            </w:r>
            <w:r w:rsidR="00B15F1D" w:rsidRPr="00B15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61</w:t>
            </w:r>
            <w:r w:rsidR="00B15F1D" w:rsidRPr="00B15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15F1D" w:rsidRPr="00B15F1D" w:rsidRDefault="00B15F1D" w:rsidP="00B15F1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B15F1D" w:rsidRPr="00B15F1D" w:rsidRDefault="00B15F1D" w:rsidP="00B15F1D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B15F1D" w:rsidRPr="00B15F1D" w:rsidRDefault="00B15F1D" w:rsidP="00B15F1D">
      <w:pPr>
        <w:shd w:val="clear" w:color="auto" w:fill="FFFFFF"/>
        <w:spacing w:after="0" w:line="317" w:lineRule="exact"/>
        <w:ind w:right="18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B15F1D" w:rsidRPr="00B15F1D" w:rsidRDefault="00B15F1D" w:rsidP="00B15F1D">
      <w:pPr>
        <w:shd w:val="clear" w:color="auto" w:fill="FFFFFF"/>
        <w:spacing w:after="0" w:line="317" w:lineRule="exact"/>
        <w:ind w:right="18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составления и ведения бюджетных </w:t>
      </w:r>
      <w:proofErr w:type="gramStart"/>
      <w:r w:rsidRPr="00B15F1D">
        <w:rPr>
          <w:rFonts w:ascii="Times New Roman" w:eastAsia="Times New Roman" w:hAnsi="Times New Roman"/>
          <w:b/>
          <w:sz w:val="28"/>
          <w:szCs w:val="28"/>
          <w:lang w:eastAsia="ru-RU"/>
        </w:rPr>
        <w:t>росписей главных распорядителей средств бюджета администрации</w:t>
      </w:r>
      <w:proofErr w:type="gramEnd"/>
      <w:r w:rsidRPr="00B15F1D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Коныпского</w:t>
      </w:r>
      <w:r w:rsidRPr="00B15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Кирово-Чепецкого района </w:t>
      </w:r>
      <w:r w:rsidRPr="00B15F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(главных администраторов источников</w:t>
      </w:r>
      <w:r w:rsidRPr="00B15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5F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финансирования дефицита бюджета) </w:t>
      </w:r>
      <w:r w:rsidRPr="00B15F1D">
        <w:rPr>
          <w:rFonts w:ascii="Times New Roman" w:eastAsia="Times New Roman" w:hAnsi="Times New Roman"/>
          <w:b/>
          <w:sz w:val="28"/>
          <w:szCs w:val="28"/>
          <w:lang w:eastAsia="ru-RU"/>
        </w:rPr>
        <w:t>и внесение изменений в них</w:t>
      </w:r>
    </w:p>
    <w:p w:rsidR="00B15F1D" w:rsidRPr="00B15F1D" w:rsidRDefault="00B15F1D" w:rsidP="00B15F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F1D" w:rsidRPr="00B15F1D" w:rsidRDefault="00B15F1D" w:rsidP="00B15F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  <w:t>1. Общие положения</w:t>
      </w:r>
    </w:p>
    <w:p w:rsidR="00B15F1D" w:rsidRPr="00B15F1D" w:rsidRDefault="00B15F1D" w:rsidP="00B15F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1.1. Порядок составления и ведения бюджетных росписей главных распорядителей средств бюджета администрации Коныпского сельского поселения Кирово-Чепецкого района </w:t>
      </w:r>
      <w:r w:rsidRPr="00B15F1D">
        <w:rPr>
          <w:rFonts w:ascii="Times New Roman" w:eastAsia="Times New Roman" w:hAnsi="Times New Roman"/>
          <w:bCs/>
          <w:sz w:val="28"/>
          <w:szCs w:val="28"/>
          <w:lang w:eastAsia="ru-RU"/>
        </w:rPr>
        <w:t>(главных администраторов источников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5F1D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финансирования дефицита бюджета)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 и внесения изменений в них (далее </w:t>
      </w:r>
      <w:proofErr w:type="gramStart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орядок) разработан в целях организации исполнения бюджета администрации Коныпского сельского поселения Кирово-Чепецкого района по расходам (источникам финансирования дефицита бюджета администрации Коныпского сельского поселения Кирово-Чепецкого района) в  соответствии с Бюджетным кодексом Российской Федерации (</w:t>
      </w:r>
      <w:proofErr w:type="gramStart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Бюджетный кодекс) и бюджетном процессе в </w:t>
      </w:r>
      <w:proofErr w:type="spellStart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Коныпском</w:t>
      </w:r>
      <w:proofErr w:type="spellEnd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Кирово-Чепецкого района (далее – Положение) и определяет правила составления и ведения бюджетных росписей главных распорядителей бюджетных средств администрации Коныпского сельского поселения Кирово-Чепецкого района </w:t>
      </w:r>
      <w:r w:rsidRPr="00B15F1D">
        <w:rPr>
          <w:rFonts w:ascii="Times New Roman" w:eastAsia="Times New Roman" w:hAnsi="Times New Roman"/>
          <w:bCs/>
          <w:sz w:val="28"/>
          <w:szCs w:val="28"/>
          <w:lang w:eastAsia="ru-RU"/>
        </w:rPr>
        <w:t>(главных администраторов источников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5F1D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финансирования дефицита бюджета) и лимитов бюджетных обязательств (далее – ЛБО).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B15F1D" w:rsidRPr="00B15F1D" w:rsidRDefault="00B15F1D" w:rsidP="00B15F1D">
      <w:pPr>
        <w:shd w:val="clear" w:color="auto" w:fill="FFFFFF"/>
        <w:tabs>
          <w:tab w:val="left" w:pos="1286"/>
        </w:tabs>
        <w:spacing w:after="0" w:line="240" w:lineRule="auto"/>
        <w:ind w:firstLine="7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1.2. Составление и ведение бюджетных росписей и ЛБО осуществляется </w:t>
      </w:r>
      <w:r w:rsidRPr="00B15F1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br/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главными распорядителями бюджетных средств (далее - ГРБС) в программном комплексе «Бюджет - СМАРТ», являющимся составной частью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автоматизированной системы управления бюджетным процессом Кировской области (далее - ПК «Бюджет - СМАРТ»). </w:t>
      </w:r>
    </w:p>
    <w:p w:rsidR="00B15F1D" w:rsidRPr="00B15F1D" w:rsidRDefault="00B15F1D" w:rsidP="00B15F1D">
      <w:pPr>
        <w:shd w:val="clear" w:color="auto" w:fill="FFFFFF"/>
        <w:tabs>
          <w:tab w:val="left" w:pos="1286"/>
        </w:tabs>
        <w:spacing w:after="0" w:line="240" w:lineRule="auto"/>
        <w:ind w:firstLine="7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F1D" w:rsidRPr="00B15F1D" w:rsidRDefault="00B15F1D" w:rsidP="00B15F1D">
      <w:pPr>
        <w:shd w:val="clear" w:color="auto" w:fill="FFFFFF"/>
        <w:spacing w:before="134"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Составление и утверждение бюджетных росписей</w:t>
      </w:r>
    </w:p>
    <w:p w:rsidR="00B15F1D" w:rsidRPr="00B15F1D" w:rsidRDefault="00B15F1D" w:rsidP="00B15F1D">
      <w:pPr>
        <w:widowControl w:val="0"/>
        <w:numPr>
          <w:ilvl w:val="0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288" w:after="0" w:line="240" w:lineRule="auto"/>
        <w:ind w:left="10" w:right="19" w:firstLine="71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Бюджетные росписи составляются ГРБС (главными администраторами источников финансирования дефицита бюджета) в соответствии с бюджетными ассигнованиями, утвержденными сводной бюджетной росписью бюджета Коныпского сельского поселения Кирово-Чепецкого района, и ЛБО, утвержденными администрацией.</w:t>
      </w:r>
    </w:p>
    <w:p w:rsidR="00B15F1D" w:rsidRPr="00B15F1D" w:rsidRDefault="00B15F1D" w:rsidP="00B15F1D">
      <w:pPr>
        <w:widowControl w:val="0"/>
        <w:numPr>
          <w:ilvl w:val="0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Бюджетная роспись составляется по форме согласно приложению №1 к настоящему Порядку и включает в себя:</w:t>
      </w:r>
    </w:p>
    <w:p w:rsidR="00B15F1D" w:rsidRPr="00B15F1D" w:rsidRDefault="00B15F1D" w:rsidP="00B15F1D">
      <w:pPr>
        <w:shd w:val="clear" w:color="auto" w:fill="FFFFFF"/>
        <w:tabs>
          <w:tab w:val="left" w:pos="1632"/>
        </w:tabs>
        <w:spacing w:after="0" w:line="240" w:lineRule="auto"/>
        <w:ind w:left="10" w:right="1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lastRenderedPageBreak/>
        <w:t>2.2.1.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  <w:t>Бюджетные ассигнования по расходам ГРБС и бюджетные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ассигнования по расходам в разрезе подведомственных ему получателей средств бюджета администрации Коныпского сельского поселения Кирово-Чепецкого района (далее - получатели) по разделам, подразделам, целевым статьям (муниципальным программам Коныпского сельского поселения Кирово-Чепецкого района и непрограммным направлениям деятельности), группам и подгруппам </w:t>
      </w:r>
      <w:proofErr w:type="gramStart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5F1D" w:rsidRPr="00B15F1D" w:rsidRDefault="00B15F1D" w:rsidP="00B15F1D">
      <w:pPr>
        <w:shd w:val="clear" w:color="auto" w:fill="FFFFFF"/>
        <w:tabs>
          <w:tab w:val="left" w:pos="1478"/>
        </w:tabs>
        <w:spacing w:after="0" w:line="240" w:lineRule="auto"/>
        <w:ind w:left="1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2.2.2.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Бюджетные ассигнования по источникам финансирования дефицита бюджета администрации Коныпского сельского поселения Кирово-Чепецкого района (кроме операций по управлению остатками средств на едином счете по учету средств бюджета района) (далее – бюджетные ассигнования по источникам) главного администратора источников финансирования дефицита бюджета района (далее — ГАИФД) и бюджетные ассигнования по источникам в разрезе подведомственных ему администраторов источников финансирования дефицита бюджета района по кодам классификации источников</w:t>
      </w:r>
      <w:proofErr w:type="gramEnd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финансирования дефицитов бюджетов.</w:t>
      </w:r>
    </w:p>
    <w:p w:rsidR="00B15F1D" w:rsidRPr="00B15F1D" w:rsidRDefault="00B15F1D" w:rsidP="00B15F1D">
      <w:pPr>
        <w:shd w:val="clear" w:color="auto" w:fill="FFFFFF"/>
        <w:spacing w:after="0" w:line="365" w:lineRule="exact"/>
        <w:ind w:left="10" w:right="19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Данный раздел бюджетной росписи заполняется при наличии у ГРБС (ГАИФД) соответствующих бюджетных ассигнований.</w:t>
      </w:r>
    </w:p>
    <w:p w:rsidR="00B15F1D" w:rsidRPr="00B15F1D" w:rsidRDefault="00B15F1D" w:rsidP="00B15F1D">
      <w:pPr>
        <w:widowControl w:val="0"/>
        <w:numPr>
          <w:ilvl w:val="0"/>
          <w:numId w:val="3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При составлении бюджетных росписей распределение бюджетных ассигнований в соответствии со статьей 38 Бюджетного кодекса осуществляется только между получателями, включенными в перечень подведомственных ГРБС получателей.</w:t>
      </w:r>
    </w:p>
    <w:p w:rsidR="00B15F1D" w:rsidRPr="00B15F1D" w:rsidRDefault="00B15F1D" w:rsidP="00B15F1D">
      <w:pPr>
        <w:widowControl w:val="0"/>
        <w:numPr>
          <w:ilvl w:val="0"/>
          <w:numId w:val="3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составлении бюджетных росписей указываются коды целей расходов областного бюджета, установленные министерством финансов Кировской области (при наличии соответствующих расходов), а также указываются коды целей, предусмотренные Федеральным казначейством, по расходам, финансовое обеспечение которых осуществляется за счет межбюджетных трансфертов, поступающих из федерального бюджета и имеющих целевое назначение (далее </w:t>
      </w:r>
      <w:proofErr w:type="gramStart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-ц</w:t>
      </w:r>
      <w:proofErr w:type="gramEnd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елевые МБТ).</w:t>
      </w:r>
    </w:p>
    <w:p w:rsidR="00B15F1D" w:rsidRPr="00B15F1D" w:rsidRDefault="00B15F1D" w:rsidP="00B15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ГРБС вправе дополнительно устанавливать коды целей расходов 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бюджета, используя при этом коды, начиная с 501 в соответствии с приложением №12 к настоящему Порядку.</w:t>
      </w:r>
    </w:p>
    <w:p w:rsidR="00B15F1D" w:rsidRPr="00B15F1D" w:rsidRDefault="00B15F1D" w:rsidP="00B15F1D">
      <w:pPr>
        <w:shd w:val="clear" w:color="auto" w:fill="FFFFFF"/>
        <w:tabs>
          <w:tab w:val="left" w:pos="1344"/>
        </w:tabs>
        <w:spacing w:after="0" w:line="240" w:lineRule="auto"/>
        <w:ind w:right="19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2.5.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  <w:t>Бюджетная роспись утверждается руководителем ГРБС (ГАИФД)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br/>
        <w:t>ежегодно после получения от администрации Коныпского сельского поселения (далее</w:t>
      </w:r>
      <w:r w:rsidR="000413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администрация) уведомления о бюджетных ассигнованиях бюджета администрации Коныпского сельского поселения Кирово-Чепецкого района, утвержденных сводной бюджетной росписью бюджета Коныпского сельского поселения Кирово-Чепецкого района и уведомления о лимитах бюджетных обязательств, но не позднее </w:t>
      </w:r>
      <w:r w:rsidRPr="00B15F1D">
        <w:rPr>
          <w:rFonts w:ascii="Times New Roman" w:eastAsia="Times New Roman" w:hAnsi="Times New Roman"/>
          <w:bCs/>
          <w:sz w:val="28"/>
          <w:szCs w:val="28"/>
          <w:lang w:eastAsia="ru-RU"/>
        </w:rPr>
        <w:t>31 декабря.</w:t>
      </w:r>
    </w:p>
    <w:p w:rsidR="00B15F1D" w:rsidRPr="00B15F1D" w:rsidRDefault="00B15F1D" w:rsidP="00B15F1D">
      <w:pPr>
        <w:shd w:val="clear" w:color="auto" w:fill="FFFFFF"/>
        <w:tabs>
          <w:tab w:val="left" w:pos="998"/>
        </w:tabs>
        <w:spacing w:before="346"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3.</w:t>
      </w:r>
      <w:r w:rsidRPr="00B15F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15F1D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Составление и утверждение ЛБО</w:t>
      </w:r>
    </w:p>
    <w:p w:rsidR="00B15F1D" w:rsidRPr="00B15F1D" w:rsidRDefault="00B15F1D" w:rsidP="00B15F1D">
      <w:pPr>
        <w:widowControl w:val="0"/>
        <w:numPr>
          <w:ilvl w:val="0"/>
          <w:numId w:val="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259" w:after="0" w:line="240" w:lineRule="auto"/>
        <w:ind w:right="19"/>
        <w:jc w:val="both"/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</w:pPr>
      <w:proofErr w:type="gramStart"/>
      <w:r w:rsidRPr="00B15F1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ЛБО составляются ГРБС на основе уведомлений о лимитах бюджетных 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обязательств, доведённых до них администрацией, по форме согласно приложению № 2 к настоящему Порядку и включают в себя ЛБО по расходам ГРБС и ЛБО по расходам в разрезе подведомственных ему получателей по разделам, подразделам, целевым статьям (муниципальным программам Коныпского сельского поселения Кирово-Чепецкого района и непрограммным направлениям деятельности), группам, </w:t>
      </w:r>
      <w:r w:rsidRPr="00B15F1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подгруппам и элементам видов</w:t>
      </w:r>
      <w:proofErr w:type="gramEnd"/>
      <w:r w:rsidRPr="00B15F1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расходов </w:t>
      </w:r>
      <w:r w:rsidRPr="00B15F1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 xml:space="preserve">с указанием кодов целей в соответствии с 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подпунктом 2.4 настоящего Порядка.</w:t>
      </w:r>
    </w:p>
    <w:p w:rsidR="00B15F1D" w:rsidRPr="00B15F1D" w:rsidRDefault="00B15F1D" w:rsidP="00B15F1D">
      <w:pPr>
        <w:widowControl w:val="0"/>
        <w:numPr>
          <w:ilvl w:val="0"/>
          <w:numId w:val="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259" w:after="0" w:line="240" w:lineRule="auto"/>
        <w:ind w:right="19"/>
        <w:jc w:val="both"/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ЛБО утверждаются руководителями ГРБС ежегодно, не позднее 31 декабря</w:t>
      </w:r>
    </w:p>
    <w:p w:rsidR="00B15F1D" w:rsidRPr="00B15F1D" w:rsidRDefault="00B15F1D" w:rsidP="00B15F1D">
      <w:pPr>
        <w:shd w:val="clear" w:color="auto" w:fill="FFFFFF"/>
        <w:tabs>
          <w:tab w:val="left" w:pos="998"/>
        </w:tabs>
        <w:spacing w:before="355"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b/>
          <w:bCs/>
          <w:spacing w:val="-9"/>
          <w:sz w:val="28"/>
          <w:szCs w:val="28"/>
          <w:lang w:eastAsia="ru-RU"/>
        </w:rPr>
        <w:t>4.</w:t>
      </w:r>
      <w:r w:rsidRPr="00B15F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Доведение показателей бюджетных росписей и ЛБО</w:t>
      </w:r>
    </w:p>
    <w:p w:rsidR="00B15F1D" w:rsidRPr="00B15F1D" w:rsidRDefault="00B15F1D" w:rsidP="00B15F1D">
      <w:pPr>
        <w:shd w:val="clear" w:color="auto" w:fill="FFFFFF"/>
        <w:spacing w:before="269" w:after="0" w:line="240" w:lineRule="auto"/>
        <w:ind w:left="19" w:right="19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4.1.В соответствии с пунктом 2 статьи 219 Бюджетного кодекса показатели бюджетной росписи и ЛБО ежегодно, не позднее 31 декабря (за исключением случаев, предусмотренных статьями 190, 191 Бюджетного кодекса) доводятся:</w:t>
      </w:r>
    </w:p>
    <w:p w:rsidR="00B15F1D" w:rsidRPr="00B15F1D" w:rsidRDefault="00B15F1D" w:rsidP="00B15F1D">
      <w:pPr>
        <w:shd w:val="clear" w:color="auto" w:fill="FFFFFF"/>
        <w:spacing w:after="0" w:line="240" w:lineRule="auto"/>
        <w:ind w:left="10" w:right="19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ГРБС до подведомственных получателей в форме уведомлений согласно приложениям № 3 и № 5 к настоящему Порядку;</w:t>
      </w:r>
    </w:p>
    <w:p w:rsidR="00B15F1D" w:rsidRPr="00B15F1D" w:rsidRDefault="00B15F1D" w:rsidP="00B15F1D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ГАИФД до подведомственных администраторов </w:t>
      </w:r>
      <w:proofErr w:type="gramStart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источников финансирования дефицита бюджета администрации</w:t>
      </w:r>
      <w:proofErr w:type="gramEnd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Коныпского сельского поселения Кирово-Чепецкого района в форме уведомлений согласно приложению № 4 к настоящему Порядку.</w:t>
      </w:r>
    </w:p>
    <w:p w:rsidR="00B15F1D" w:rsidRPr="00B15F1D" w:rsidRDefault="00B15F1D" w:rsidP="00B15F1D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4.2. На основании  доведённых ЛБО составляются бюджетные сметы ГРБС и муниципальных казённых учреждений.</w:t>
      </w:r>
    </w:p>
    <w:p w:rsidR="00B15F1D" w:rsidRPr="00B15F1D" w:rsidRDefault="00B15F1D" w:rsidP="00B15F1D">
      <w:pPr>
        <w:shd w:val="clear" w:color="auto" w:fill="FFFFFF"/>
        <w:tabs>
          <w:tab w:val="left" w:pos="998"/>
        </w:tabs>
        <w:spacing w:before="355"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b/>
          <w:bCs/>
          <w:spacing w:val="-14"/>
          <w:sz w:val="28"/>
          <w:szCs w:val="28"/>
          <w:lang w:eastAsia="ru-RU"/>
        </w:rPr>
        <w:t>5.</w:t>
      </w:r>
      <w:r w:rsidRPr="00B15F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Ведение бюджетных росписей и ЛБО</w:t>
      </w:r>
    </w:p>
    <w:p w:rsidR="00B15F1D" w:rsidRPr="00B15F1D" w:rsidRDefault="00B15F1D" w:rsidP="00B15F1D">
      <w:pPr>
        <w:widowControl w:val="0"/>
        <w:numPr>
          <w:ilvl w:val="0"/>
          <w:numId w:val="5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before="259"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Ведение бюджетной росписи и ЛБО осуществляет ГРБС (ГАИФД) посредством внесения изменений в показатели бюджетной росписи и ЛБО (далее - изменение бюджетной росписи и ЛБО).</w:t>
      </w:r>
    </w:p>
    <w:p w:rsidR="00B15F1D" w:rsidRPr="00B15F1D" w:rsidRDefault="00B15F1D" w:rsidP="00B15F1D">
      <w:pPr>
        <w:widowControl w:val="0"/>
        <w:numPr>
          <w:ilvl w:val="0"/>
          <w:numId w:val="5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proofErr w:type="gramStart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бюджетной росписи и ЛБО производится после внесения соответствующих изменений в сводную бюджетную роспись и ЛБО </w:t>
      </w:r>
      <w:r w:rsidRPr="00B15F1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бюджета администрации 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Коныпского сельского поселения </w:t>
      </w:r>
      <w:r w:rsidRPr="00B15F1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Кирово-Чепецкого района на основании уведомления о внесении изменений в сводную бюджетную 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роспись бюджета администрации Коныпского сельского поселения Кирово-Чепецкого района по расходам (по источникам финансирования дефицита бюджета района (кроме операций по управлению остатками средств на едином счете по учету средств</w:t>
      </w:r>
      <w:proofErr w:type="gramEnd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бюджета)) и уведомления об изменении ЛБО, доведённых администрацией в установленном порядке.</w:t>
      </w:r>
      <w:proofErr w:type="gramEnd"/>
    </w:p>
    <w:p w:rsidR="00B15F1D" w:rsidRPr="00B15F1D" w:rsidRDefault="00B15F1D" w:rsidP="00B15F1D">
      <w:pPr>
        <w:shd w:val="clear" w:color="auto" w:fill="FFFFFF"/>
        <w:tabs>
          <w:tab w:val="left" w:pos="1411"/>
        </w:tabs>
        <w:spacing w:after="0" w:line="240" w:lineRule="auto"/>
        <w:ind w:left="10" w:right="19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5.3.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  <w:t>Внесение изменений в бюджетную роспись осуществляется в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br/>
        <w:t>следующем порядке:</w:t>
      </w:r>
    </w:p>
    <w:p w:rsidR="00B15F1D" w:rsidRPr="00B15F1D" w:rsidRDefault="00B15F1D" w:rsidP="00B15F1D">
      <w:pPr>
        <w:shd w:val="clear" w:color="auto" w:fill="FFFFFF"/>
        <w:spacing w:before="29" w:after="0" w:line="240" w:lineRule="auto"/>
        <w:ind w:left="19" w:right="19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5.3.1. </w:t>
      </w:r>
      <w:proofErr w:type="gramStart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ГРБС после получения уведомления о внесении изменений в сводную бюджетную роспись бюджета Коныпского сельского поселения Кирово-Чепецкого района по расходам направляет в администрацию предложения по изменению в бюджетную роспись, в том числе по изменению бюджетных ассигнований по</w:t>
      </w:r>
      <w:r w:rsidRPr="00B15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5F1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расходам ГРБС и (или) изменения бюджетных ассигнования по расходам в разрезе 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ему получателей по форме согласно приложению №6 к настоящему Порядку. </w:t>
      </w:r>
      <w:proofErr w:type="gramEnd"/>
    </w:p>
    <w:p w:rsidR="00B15F1D" w:rsidRPr="00B15F1D" w:rsidRDefault="00B15F1D" w:rsidP="00B15F1D">
      <w:pPr>
        <w:shd w:val="clear" w:color="auto" w:fill="FFFFFF"/>
        <w:spacing w:before="29" w:after="0" w:line="240" w:lineRule="auto"/>
        <w:ind w:left="19" w:right="19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5.3.2.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администрации анализируют документы, указанные в подпункте 5.3.1 настоящего </w:t>
      </w:r>
      <w:r w:rsidRPr="00B15F1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Порядка, на соответствие вносимых изменений в бюджетную роспись изменениям 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сводной бюджетной росписи бюджета Коныпского сельского поселения Кирово-Чепецкого района, и при отсутствии замечаний принимают данные документы к исполнению и направляют в финансовое управление администрации Кирово-Чепецкого района на бумажном носителе и в электронных документах «Черновик - Справка об 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изменении бюджетной росписи (форма 2)», подписанных</w:t>
      </w:r>
      <w:proofErr w:type="gramEnd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усиленной квалифицированной электронной подписью (далее — ЭЦП) уполномоченного работника ГРБС</w:t>
      </w:r>
    </w:p>
    <w:p w:rsidR="00B15F1D" w:rsidRPr="00B15F1D" w:rsidRDefault="00B15F1D" w:rsidP="00B15F1D">
      <w:pPr>
        <w:shd w:val="clear" w:color="auto" w:fill="FFFFFF"/>
        <w:tabs>
          <w:tab w:val="left" w:pos="1450"/>
        </w:tabs>
        <w:spacing w:after="0" w:line="240" w:lineRule="auto"/>
        <w:ind w:left="10" w:right="10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5.3.3.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B15F1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После принятия к исполнению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указанных в подпункте 5.3.1 настоящего Порядка, ГРБС (ГАИФД) готовит изменения в бюджетную роспись по форме </w:t>
      </w:r>
      <w:r w:rsidRPr="00B15F1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согласно приложению № 7 к настоящему Порядку и утверждает их руководителем 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ГРБС не позднее 10 рабочих дней со дня получения уведомления о внесении изменений в сводную бюджетную роспись бюджета Коныпского сельского поселения Кирово-Чепецкого района по расходам (по источникам финансирования дефицита бюджета</w:t>
      </w:r>
      <w:proofErr w:type="gramEnd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кроме операций по управлению остатками средств на едином счете по учету средств бюджета)).</w:t>
      </w:r>
      <w:proofErr w:type="gramEnd"/>
    </w:p>
    <w:p w:rsidR="00B15F1D" w:rsidRPr="00B15F1D" w:rsidRDefault="00B15F1D" w:rsidP="00B15F1D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5.3.4 Изменения бюджетной росписи по расходам доводятся ГРБС (ГАИФД) в срок не позднее 5 рабочих дней со дня утверждения сводного уведомления:</w:t>
      </w:r>
    </w:p>
    <w:p w:rsidR="00B15F1D" w:rsidRPr="00B15F1D" w:rsidRDefault="00B15F1D" w:rsidP="00B15F1D">
      <w:pPr>
        <w:shd w:val="clear" w:color="auto" w:fill="FFFFFF"/>
        <w:spacing w:after="0" w:line="240" w:lineRule="auto"/>
        <w:ind w:left="19" w:right="10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до подведомственных получателей в форме уведомления согласно приложению № 8 к настоящему Порядку;</w:t>
      </w:r>
    </w:p>
    <w:p w:rsidR="00B15F1D" w:rsidRPr="00B15F1D" w:rsidRDefault="00B15F1D" w:rsidP="00B15F1D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до подведомственных администраторов источников финансирования дефицита бюджета в форме уведомления согласно приложению № 9 к настоящему Порядку.</w:t>
      </w:r>
    </w:p>
    <w:p w:rsidR="00B15F1D" w:rsidRPr="00B15F1D" w:rsidRDefault="00B15F1D" w:rsidP="00B15F1D">
      <w:pPr>
        <w:shd w:val="clear" w:color="auto" w:fill="FFFFFF"/>
        <w:spacing w:after="0" w:line="240" w:lineRule="auto"/>
        <w:ind w:left="73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5.4. Внесение изменений в ЛБО осуществляется в следующем порядке:</w:t>
      </w:r>
    </w:p>
    <w:p w:rsidR="00B15F1D" w:rsidRPr="00B15F1D" w:rsidRDefault="00B15F1D" w:rsidP="00B15F1D">
      <w:pPr>
        <w:shd w:val="clear" w:color="auto" w:fill="FFFFFF"/>
        <w:tabs>
          <w:tab w:val="left" w:pos="1478"/>
        </w:tabs>
        <w:spacing w:after="0" w:line="240" w:lineRule="auto"/>
        <w:ind w:right="1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5.4.1.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  <w:t>ГРБС после получения от администрации уведомления об изменении ЛБО направляет ей изменения ЛБО ГРБС и (или) изменения ЛБО в разрезе подведомственных ему получателей.</w:t>
      </w:r>
    </w:p>
    <w:p w:rsidR="00B15F1D" w:rsidRPr="00B15F1D" w:rsidRDefault="00B15F1D" w:rsidP="00B15F1D">
      <w:pPr>
        <w:shd w:val="clear" w:color="auto" w:fill="FFFFFF"/>
        <w:tabs>
          <w:tab w:val="left" w:pos="1478"/>
        </w:tabs>
        <w:spacing w:after="0" w:line="240" w:lineRule="auto"/>
        <w:ind w:right="19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5.4.2.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Работники администрации анализируют документы, указанные в подпункте 5.4.1 настоящего Порядка, на </w:t>
      </w:r>
      <w:r w:rsidRPr="00B15F1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соответствие вносимых изменений в ЛБО изменениям ЛБО бюджета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Коныпского сельского поселения Кирово-Чепецкого</w:t>
      </w:r>
      <w:r w:rsidRPr="00B15F1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района, и 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замечаний принимают данные документы к исполнению.</w:t>
      </w:r>
    </w:p>
    <w:p w:rsidR="00B15F1D" w:rsidRPr="00B15F1D" w:rsidRDefault="00B15F1D" w:rsidP="00B15F1D">
      <w:pPr>
        <w:shd w:val="clear" w:color="auto" w:fill="FFFFFF"/>
        <w:spacing w:before="106" w:after="0" w:line="240" w:lineRule="auto"/>
        <w:ind w:left="1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5.4.3. После принятия документов, указанных в подпункте 5.4.1 настоящего Порядка, ГРБС готовит изменения в ЛБО по форме согласно приложению № 9 к </w:t>
      </w:r>
      <w:r w:rsidRPr="00B15F1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настоящему Порядку и утверждает их руководителем ГРБС не позднее 10 рабочих 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дней со дня получения уведомления об изменении ЛБО.</w:t>
      </w:r>
    </w:p>
    <w:p w:rsidR="00B15F1D" w:rsidRPr="00B15F1D" w:rsidRDefault="00B15F1D" w:rsidP="00B15F1D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5.4.4 Изменения ЛБО доводятся ГРБС в срок не позднее 5 рабочих дней со дня утверждения указанных изменений до подведомственных получателей в форме уведомления согласно приложению № 11 к настоящему Порядку.</w:t>
      </w:r>
    </w:p>
    <w:p w:rsidR="00B15F1D" w:rsidRPr="00B15F1D" w:rsidRDefault="00B15F1D" w:rsidP="00B15F1D">
      <w:pPr>
        <w:shd w:val="clear" w:color="auto" w:fill="FFFFFF"/>
        <w:tabs>
          <w:tab w:val="left" w:pos="1229"/>
        </w:tabs>
        <w:spacing w:after="0" w:line="240" w:lineRule="auto"/>
        <w:ind w:right="19" w:firstLine="7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5.5.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  <w:t>Изменение бюджетной росписи может быть произведено без внесения изменений в сводную бюджетную роспись бюджета Коныпского сельского поселения Кирово-Чепецкого района в случаях:</w:t>
      </w:r>
    </w:p>
    <w:p w:rsidR="00B15F1D" w:rsidRPr="00B15F1D" w:rsidRDefault="00B15F1D" w:rsidP="00B15F1D">
      <w:pPr>
        <w:shd w:val="clear" w:color="auto" w:fill="FFFFFF"/>
        <w:tabs>
          <w:tab w:val="left" w:pos="1440"/>
        </w:tabs>
        <w:spacing w:after="0" w:line="240" w:lineRule="auto"/>
        <w:ind w:left="10" w:right="1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5.5.1. Перераспределения бюджетных ассигнований между подведомственными получателями — в пределах одного раздела, подраздела, целевой статьи (муниципальной программы Коныпского сельского поселения Кирово-Чепецкого района и непрограммного направления деятельности), группы и подгруппы вида расходов классификации расходов бюджетов;</w:t>
      </w:r>
    </w:p>
    <w:p w:rsidR="00B15F1D" w:rsidRPr="00B15F1D" w:rsidRDefault="00B15F1D" w:rsidP="00B15F1D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5.5.2. Перераспределения бюджетных ассигнований между кодами целей, предусмотренными подпунктом 2.4 настоящего Порядка, - в пределах одного получателя и (или) раздела, подраздела, целевой статьи (муниципальной программы Коныпского сельского поселения Кирово-Чепецкого района и непрограммного направления деятельности), группы и подгруппы вида расходов классификации расходов бюджетов;</w:t>
      </w:r>
    </w:p>
    <w:p w:rsidR="00B15F1D" w:rsidRPr="00B15F1D" w:rsidRDefault="00B15F1D" w:rsidP="00B15F1D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5.5.3. Изменения кодов целей, предусмотренных подпунктом 2.4 настоящего Порядка.</w:t>
      </w:r>
    </w:p>
    <w:p w:rsidR="00B15F1D" w:rsidRPr="00B15F1D" w:rsidRDefault="00B15F1D" w:rsidP="00B15F1D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proofErr w:type="gramStart"/>
      <w:r w:rsidRPr="00B15F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Изменение ЛБО может быть произведено без внесения изменений в ЛБО </w:t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бюджета администрации Коныпского сельского поселения Кирово-Чепецкого района в случаях, установленных в подпункте 5.5 настоящего Порядка, а также в случае перераспределения ЛБО между кодами элементов вида расходов классификации расходов бюджетов — в пределах одного получателя и (или) раздела, подраздела, целевой статьи (муниципальной программы Коныпского сельского поселения Кирово-Чепецкого района и непрограммного направления деятельности</w:t>
      </w:r>
      <w:proofErr w:type="gramEnd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 xml:space="preserve">), группы и подгруппы </w:t>
      </w:r>
      <w:proofErr w:type="gramStart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вида расходов классификации расходов бюджетов</w:t>
      </w:r>
      <w:proofErr w:type="gramEnd"/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5F1D" w:rsidRPr="00B15F1D" w:rsidRDefault="00B15F1D" w:rsidP="00B15F1D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>Изменение бюджетной росписи и ЛБО в случаях, установленных в подпунктах 5.5 и 5.6 настоящего Порядка, и их доведение до подведомственных получателей производится в порядках, установленных в подпунктах 5.3 и 5.4 настоящего Порядка.</w:t>
      </w:r>
    </w:p>
    <w:p w:rsidR="00B15F1D" w:rsidRPr="00B15F1D" w:rsidRDefault="00B15F1D" w:rsidP="00B15F1D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5F1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</w:p>
    <w:p w:rsidR="00B15F1D" w:rsidRDefault="00B15F1D"/>
    <w:sectPr w:rsidR="00B15F1D" w:rsidSect="000413C1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FCE"/>
    <w:multiLevelType w:val="singleLevel"/>
    <w:tmpl w:val="4D4A8450"/>
    <w:lvl w:ilvl="0">
      <w:start w:val="6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>
    <w:nsid w:val="1F09547B"/>
    <w:multiLevelType w:val="singleLevel"/>
    <w:tmpl w:val="504E391E"/>
    <w:lvl w:ilvl="0">
      <w:start w:val="3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">
    <w:nsid w:val="30D513F4"/>
    <w:multiLevelType w:val="hybridMultilevel"/>
    <w:tmpl w:val="54722F02"/>
    <w:lvl w:ilvl="0" w:tplc="6B9CB228">
      <w:start w:val="4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5DC3A5E"/>
    <w:multiLevelType w:val="singleLevel"/>
    <w:tmpl w:val="B0FC5E88"/>
    <w:lvl w:ilvl="0">
      <w:start w:val="1"/>
      <w:numFmt w:val="decimal"/>
      <w:lvlText w:val="5.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4">
    <w:nsid w:val="51CA0314"/>
    <w:multiLevelType w:val="multilevel"/>
    <w:tmpl w:val="134474B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5">
    <w:nsid w:val="54E405A4"/>
    <w:multiLevelType w:val="singleLevel"/>
    <w:tmpl w:val="D378576E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570B06A2"/>
    <w:multiLevelType w:val="hybridMultilevel"/>
    <w:tmpl w:val="5DA27B24"/>
    <w:lvl w:ilvl="0" w:tplc="3A1A6626">
      <w:start w:val="4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8347B15"/>
    <w:multiLevelType w:val="singleLevel"/>
    <w:tmpl w:val="5E8EC39E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1D"/>
    <w:rsid w:val="000413C1"/>
    <w:rsid w:val="000D27F2"/>
    <w:rsid w:val="00B15F1D"/>
    <w:rsid w:val="00E177FF"/>
    <w:rsid w:val="00E5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3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3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2020-01-13T06:40:00Z</cp:lastPrinted>
  <dcterms:created xsi:type="dcterms:W3CDTF">2020-01-13T05:55:00Z</dcterms:created>
  <dcterms:modified xsi:type="dcterms:W3CDTF">2020-01-13T06:40:00Z</dcterms:modified>
</cp:coreProperties>
</file>