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1E" w:rsidRDefault="00B96D68">
      <w:pPr>
        <w:spacing w:after="0" w:line="240" w:lineRule="auto"/>
        <w:ind w:left="11622" w:right="-624" w:hanging="737"/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1001E" w:rsidRDefault="00C1001E">
      <w:pPr>
        <w:spacing w:after="0" w:line="240" w:lineRule="auto"/>
        <w:ind w:left="11622" w:right="-624" w:hanging="737"/>
        <w:rPr>
          <w:rFonts w:ascii="Times New Roman" w:hAnsi="Times New Roman" w:cs="Times New Roman"/>
        </w:rPr>
      </w:pPr>
    </w:p>
    <w:p w:rsidR="00C1001E" w:rsidRDefault="00B96D68">
      <w:pPr>
        <w:spacing w:after="0" w:line="240" w:lineRule="auto"/>
        <w:ind w:left="11622" w:right="-624" w:hanging="737"/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1001E" w:rsidRDefault="00C1001E">
      <w:pPr>
        <w:spacing w:after="0" w:line="240" w:lineRule="auto"/>
        <w:ind w:left="10942" w:right="-624" w:hanging="57"/>
        <w:rPr>
          <w:rFonts w:ascii="Times New Roman" w:hAnsi="Times New Roman" w:cs="Times New Roman"/>
          <w:sz w:val="24"/>
          <w:szCs w:val="24"/>
        </w:rPr>
      </w:pPr>
    </w:p>
    <w:p w:rsidR="001829E2" w:rsidRDefault="001829E2" w:rsidP="001829E2">
      <w:pPr>
        <w:spacing w:after="0" w:line="240" w:lineRule="auto"/>
        <w:ind w:left="10942" w:right="-624" w:hanging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829E2" w:rsidRDefault="001829E2" w:rsidP="001829E2">
      <w:pPr>
        <w:spacing w:after="0" w:line="240" w:lineRule="auto"/>
        <w:ind w:left="10942" w:right="-624" w:hanging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Коныпского сельского поселения</w:t>
      </w:r>
    </w:p>
    <w:p w:rsidR="00C1001E" w:rsidRDefault="001829E2" w:rsidP="001829E2">
      <w:pPr>
        <w:spacing w:after="0" w:line="240" w:lineRule="auto"/>
        <w:ind w:left="10942" w:right="-624" w:hanging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Кирово-Чепецкого района</w:t>
      </w:r>
      <w:r w:rsidR="00B96D6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1001E" w:rsidRDefault="00B96D68">
      <w:pPr>
        <w:spacing w:after="0" w:line="240" w:lineRule="auto"/>
        <w:ind w:left="10885" w:right="-624"/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EA6751">
        <w:rPr>
          <w:rFonts w:ascii="Times New Roman" w:hAnsi="Times New Roman" w:cs="Times New Roman"/>
          <w:sz w:val="28"/>
          <w:szCs w:val="28"/>
          <w:u w:val="single"/>
        </w:rPr>
        <w:t>01.10</w:t>
      </w:r>
      <w:r w:rsidR="00B4561B">
        <w:rPr>
          <w:rFonts w:ascii="Times New Roman" w:hAnsi="Times New Roman" w:cs="Times New Roman"/>
          <w:sz w:val="28"/>
          <w:szCs w:val="28"/>
          <w:u w:val="single"/>
        </w:rPr>
        <w:t xml:space="preserve">.2024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A6751">
        <w:rPr>
          <w:rFonts w:ascii="Times New Roman" w:hAnsi="Times New Roman" w:cs="Times New Roman"/>
          <w:sz w:val="28"/>
          <w:szCs w:val="28"/>
        </w:rPr>
        <w:t xml:space="preserve"> 37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</w:p>
    <w:p w:rsidR="00C1001E" w:rsidRDefault="00C1001E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C1001E" w:rsidRDefault="00B96D6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План (реестр)</w:t>
      </w:r>
    </w:p>
    <w:p w:rsidR="00C1001E" w:rsidRDefault="00B9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мер, направленных на минимизацию коррупционных рисков, возникающих при осуществлении закупок </w:t>
      </w:r>
    </w:p>
    <w:p w:rsidR="00C1001E" w:rsidRDefault="00B9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му</w:t>
      </w:r>
      <w:r w:rsidR="001829E2">
        <w:rPr>
          <w:rFonts w:ascii="Times New Roman" w:hAnsi="Times New Roman" w:cs="Times New Roman"/>
          <w:b/>
          <w:sz w:val="28"/>
          <w:szCs w:val="28"/>
        </w:rPr>
        <w:t>ниципальных нужд администрации Коныпского сельского поселени</w:t>
      </w:r>
      <w:r w:rsidR="00B4561B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Кирово-Чепецкого района </w:t>
      </w:r>
    </w:p>
    <w:p w:rsidR="00C1001E" w:rsidRDefault="00C10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6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668"/>
        <w:gridCol w:w="4485"/>
        <w:gridCol w:w="3015"/>
        <w:gridCol w:w="2045"/>
        <w:gridCol w:w="3060"/>
        <w:gridCol w:w="1863"/>
      </w:tblGrid>
      <w:tr w:rsidR="00C1001E">
        <w:trPr>
          <w:trHeight w:val="8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минимизируемого</w:t>
            </w:r>
            <w:proofErr w:type="spellEnd"/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C1001E" w:rsidRDefault="00C1001E">
      <w:pPr>
        <w:spacing w:after="0" w:line="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2"/>
        <w:gridCol w:w="4515"/>
        <w:gridCol w:w="3031"/>
        <w:gridCol w:w="1984"/>
        <w:gridCol w:w="3106"/>
        <w:gridCol w:w="1864"/>
      </w:tblGrid>
      <w:tr w:rsidR="00C1001E">
        <w:trPr>
          <w:trHeight w:val="340"/>
          <w:tblHeader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1001E">
        <w:trPr>
          <w:trHeight w:val="34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</w:t>
            </w:r>
            <w:r w:rsidR="0018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относящихся к целям деятельности а</w:t>
            </w:r>
            <w:r w:rsidR="0018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8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Коныпского сельского п</w:t>
            </w:r>
            <w:r w:rsidR="0018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8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 Кирово-Чепецкого района К</w:t>
            </w:r>
            <w:r w:rsidR="0018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Администр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контроля формирования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на-графика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для обеспечения муниципальных нужд (далее – закупки)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ваниями законодательства в сфере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 товаров, работ, услуг для обеспеч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закупок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средством формирования, утверждения и ведения плана-графика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работники Администрации, исполняющие функции и полномочия по данному вопросу в соответствии с распределением обязанн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стей и должностными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струкциями (далее — сп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циалисты по закупкам)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001E">
        <w:trPr>
          <w:trHeight w:val="25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недопущения завышения или 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начальной (максимальной) цены муниципального контракта, цены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контракта, заключаемого с единственным поставщиком (подрядч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ком, исполнителем), начальной суммы цен единиц товара, работы, услуги (далее – НМЦК)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НМЦК</w:t>
            </w:r>
          </w:p>
          <w:p w:rsidR="00C1001E" w:rsidRDefault="00C10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закупкам;</w:t>
            </w:r>
          </w:p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сотрудники структурных подразделений Админ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страции (инициаторов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купок), участвующие в обосновании НМЦК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001E">
        <w:trPr>
          <w:trHeight w:val="62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поставщика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исполнителя)</w:t>
            </w:r>
          </w:p>
          <w:p w:rsidR="00C1001E" w:rsidRDefault="00C100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способа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поставщика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(подрядчика, исполнителя)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001E">
        <w:trPr>
          <w:trHeight w:val="90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характеристик товаров, работ, услуг и (или) включение в проект муниципального  контракта условий, ограничивающих конкуренцию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описания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закупки, проекта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сотрудники структурных подразделений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страции (инициаторов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купок),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подготовке описания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закупки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C1001E" w:rsidRDefault="00C100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E">
        <w:trPr>
          <w:trHeight w:val="10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умышленное предъявление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вышенных требований к участникам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</w:t>
            </w:r>
          </w:p>
          <w:p w:rsidR="00C1001E" w:rsidRDefault="00C100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поставщиков (подрядчиков,</w:t>
            </w:r>
            <w:proofErr w:type="gramEnd"/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</w:tr>
      <w:tr w:rsidR="00C1001E">
        <w:trPr>
          <w:trHeight w:val="153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муниципального контракта в строгом соответствии с требованиями, установленными Федеральным законом от 05.04.2013 № 44-ФЗ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(далее – Фед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ральный закон от 05.04.2013 № 44-ФЗ)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C1001E" w:rsidRDefault="00C10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01E">
        <w:trPr>
          <w:trHeight w:val="153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взаимодействия между должностными лицами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заказчика и потенциальными участниками закупок, за исключением случаев, предусмотренных Федеральным законом от 05.04.2013 № 44-ФЗ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</w:t>
            </w:r>
            <w:proofErr w:type="gramEnd"/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заинтересованности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осуществлении закупок,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закупкам;</w:t>
            </w:r>
          </w:p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структурных подразделений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(инициаторов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купок), указанные в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 контракте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 ответственных лиц муниципального заказчика при исполнении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по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контракту, а также, участвующие в обоснов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НМЦК, подготовке описания объекта закупки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C1001E" w:rsidRDefault="00C10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01E">
        <w:trPr>
          <w:trHeight w:val="9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муниципального контракта в строгом соответствии с требованиями, установленными в заключенном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 контракте;</w:t>
            </w:r>
          </w:p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строгое исполнение требований Фед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рального закона от 05.04.2013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 мер 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в случае нарушения поста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щиком (подрядчиком, исполнителем) условий муниципального контракта</w:t>
            </w:r>
          </w:p>
          <w:p w:rsidR="00C1001E" w:rsidRDefault="00C100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закупкам;</w:t>
            </w:r>
          </w:p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структурных подразделений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(инициаторов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купок), указанные в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 контракте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 ответственных лиц муниципального заказчика при исполнении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по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контракту;</w:t>
            </w:r>
          </w:p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 за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емку товаров, работ, услуг (приемочная комиссия)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C1001E" w:rsidRDefault="00C10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01E">
        <w:trPr>
          <w:trHeight w:val="6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Строгое исполнение требований Фед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рального закона от 05.04.2013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выполнения претенз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онно-исковой работы в случае неиспо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или ненадлежащего исполнения поставщиком (подрядчиком, исполнит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лем) обязательств, предусмотренных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контрактом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претензионно-исковой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Администрации, исполняющие функции и полномочия по данному вопросу в соответствии с распределением обязанн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 и должностными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001E">
        <w:trPr>
          <w:trHeight w:val="6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ответственного должнос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Администрации, специалистов по закупкам и сотрудников структурных подразделений Администрации-инициаторов закупок с нормативными правовыми актами, регулирующими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 профилактики и противодействия коррупции (в том числе разъяснение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 аффилированности)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C1001E" w:rsidRDefault="00B96D68">
            <w:pPr>
              <w:widowControl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участие в закупке и</w:t>
            </w:r>
          </w:p>
          <w:p w:rsidR="00C1001E" w:rsidRDefault="00B96D68">
            <w:pPr>
              <w:widowControl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поставщика (подрядчика, исполнителя)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за профилактику коррупционных и иных правонарушений в Адм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C1001E" w:rsidRDefault="00C10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01E">
        <w:trPr>
          <w:trHeight w:val="6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работников 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впервые принятых на должности, связанные с осуществлением закупок, с требованиями антикоррупционного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нодательства Российской Федерации и Кировской области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описания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закупки,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извещения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закупки, разработка проекта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исполнение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за профилактику коррупционных и иных правонарушений в Учр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грамотн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работников 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впервые принятых на должности, связанные с осуществлен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закупок, с требованиями антикоррупц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онного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дательства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Киро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</w:tr>
      <w:tr w:rsidR="00C1001E">
        <w:trPr>
          <w:trHeight w:val="138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документов и материалов в рамках осуществления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купок на предмет установления аффил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рованных связей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определение поставщика (подрядчика, исполнит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ля); подготовка описания объекта закупки, извещ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 осуществлении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купки, разработка проекта муниципального контракта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за профилактику коррупционных и иных правонарушений в Адм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C1001E" w:rsidRDefault="00C10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01E">
        <w:trPr>
          <w:trHeight w:val="45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B96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онных рисков, возникающих при 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ществлении закупок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C1001E" w:rsidRDefault="00C10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C10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C100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1E" w:rsidRDefault="00C10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001E" w:rsidRDefault="00C1001E">
      <w:pPr>
        <w:jc w:val="both"/>
      </w:pPr>
    </w:p>
    <w:p w:rsidR="001829E2" w:rsidRPr="001829E2" w:rsidRDefault="001829E2">
      <w:pPr>
        <w:spacing w:after="0" w:line="240" w:lineRule="auto"/>
        <w:jc w:val="both"/>
        <w:rPr>
          <w:sz w:val="28"/>
          <w:szCs w:val="28"/>
        </w:rPr>
      </w:pPr>
      <w:r w:rsidRPr="001829E2">
        <w:rPr>
          <w:sz w:val="28"/>
          <w:szCs w:val="28"/>
        </w:rPr>
        <w:t>Исполнитель</w:t>
      </w:r>
    </w:p>
    <w:p w:rsidR="001829E2" w:rsidRDefault="001829E2">
      <w:pPr>
        <w:spacing w:after="0" w:line="240" w:lineRule="auto"/>
        <w:jc w:val="both"/>
      </w:pPr>
      <w:r>
        <w:t>Администрация Коныпского сельского поселения</w:t>
      </w:r>
    </w:p>
    <w:p w:rsidR="001829E2" w:rsidRDefault="001829E2">
      <w:pPr>
        <w:spacing w:after="0" w:line="240" w:lineRule="auto"/>
        <w:jc w:val="both"/>
        <w:rPr>
          <w:shd w:val="clear" w:color="auto" w:fill="FFFF00"/>
        </w:rPr>
      </w:pPr>
      <w:r>
        <w:t>Кирово-Чепецкого района Кировской области</w:t>
      </w:r>
    </w:p>
    <w:sectPr w:rsidR="001829E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766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06" w:rsidRDefault="000D5F06">
      <w:pPr>
        <w:spacing w:after="0" w:line="240" w:lineRule="auto"/>
      </w:pPr>
      <w:r>
        <w:separator/>
      </w:r>
    </w:p>
  </w:endnote>
  <w:endnote w:type="continuationSeparator" w:id="0">
    <w:p w:rsidR="000D5F06" w:rsidRDefault="000D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01E" w:rsidRDefault="00C1001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01E" w:rsidRDefault="00C100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06" w:rsidRDefault="000D5F06">
      <w:pPr>
        <w:spacing w:after="0" w:line="240" w:lineRule="auto"/>
      </w:pPr>
      <w:r>
        <w:separator/>
      </w:r>
    </w:p>
  </w:footnote>
  <w:footnote w:type="continuationSeparator" w:id="0">
    <w:p w:rsidR="000D5F06" w:rsidRDefault="000D5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5704"/>
      <w:docPartObj>
        <w:docPartGallery w:val="Page Numbers (Top of Page)"/>
        <w:docPartUnique/>
      </w:docPartObj>
    </w:sdtPr>
    <w:sdtEndPr/>
    <w:sdtContent>
      <w:p w:rsidR="00C1001E" w:rsidRDefault="00B96D68">
        <w:pPr>
          <w:pStyle w:val="ad"/>
          <w:jc w:val="center"/>
          <w:rPr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6751">
          <w:rPr>
            <w:rFonts w:ascii="Times New Roman" w:hAnsi="Times New Roman" w:cs="Times New Roman"/>
            <w:noProof/>
            <w:sz w:val="24"/>
            <w:szCs w:val="24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001E" w:rsidRDefault="00B96D68">
    <w:pPr>
      <w:pStyle w:val="ad"/>
      <w:tabs>
        <w:tab w:val="clear" w:pos="4677"/>
        <w:tab w:val="clear" w:pos="9355"/>
        <w:tab w:val="left" w:pos="8743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01E" w:rsidRDefault="00C1001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01E"/>
    <w:rsid w:val="000D5F06"/>
    <w:rsid w:val="001829E2"/>
    <w:rsid w:val="00B4561B"/>
    <w:rsid w:val="00B96D68"/>
    <w:rsid w:val="00C1001E"/>
    <w:rsid w:val="00EA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1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2009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7D3971"/>
  </w:style>
  <w:style w:type="character" w:customStyle="1" w:styleId="a5">
    <w:name w:val="Нижний колонтитул Знак"/>
    <w:basedOn w:val="a0"/>
    <w:uiPriority w:val="99"/>
    <w:qFormat/>
    <w:rsid w:val="007D3971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87713"/>
    <w:pPr>
      <w:widowControl w:val="0"/>
    </w:pPr>
    <w:rPr>
      <w:rFonts w:eastAsia="Times New Roman" w:cs="Calibri"/>
      <w:szCs w:val="20"/>
      <w:lang w:eastAsia="ru-RU"/>
    </w:rPr>
  </w:style>
  <w:style w:type="table" w:styleId="af">
    <w:name w:val="Table Grid"/>
    <w:basedOn w:val="a1"/>
    <w:uiPriority w:val="59"/>
    <w:rsid w:val="005F1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0F1D-2094-4864-B704-4F7597EB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Пушкарева</dc:creator>
  <dc:description/>
  <cp:lastModifiedBy>Admin</cp:lastModifiedBy>
  <cp:revision>88</cp:revision>
  <cp:lastPrinted>2024-09-24T14:36:00Z</cp:lastPrinted>
  <dcterms:created xsi:type="dcterms:W3CDTF">2021-05-17T12:23:00Z</dcterms:created>
  <dcterms:modified xsi:type="dcterms:W3CDTF">2024-10-02T10:23:00Z</dcterms:modified>
  <dc:language>ru-RU</dc:language>
</cp:coreProperties>
</file>